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pPr w:leftFromText="180" w:rightFromText="180" w:vertAnchor="page" w:horzAnchor="margin" w:tblpXSpec="center" w:tblpY="2269"/>
        <w:tblW w:w="1063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544"/>
        <w:gridCol w:w="3544"/>
        <w:gridCol w:w="1286"/>
        <w:gridCol w:w="752"/>
        <w:gridCol w:w="753"/>
        <w:gridCol w:w="753"/>
      </w:tblGrid>
      <w:tr w:rsidR="00906A23" w14:paraId="7F5FB378" w14:textId="77777777" w:rsidTr="005A32C1">
        <w:trPr>
          <w:trHeight w:val="457"/>
        </w:trPr>
        <w:tc>
          <w:tcPr>
            <w:tcW w:w="3544" w:type="dxa"/>
            <w:tcBorders>
              <w:top w:val="nil"/>
              <w:left w:val="nil"/>
              <w:right w:val="nil"/>
            </w:tcBorders>
          </w:tcPr>
          <w:p w14:paraId="2C70D2A5" w14:textId="2BFBC46F" w:rsidR="006F26C6" w:rsidRPr="006F26C6" w:rsidRDefault="00906A23" w:rsidP="00906A23">
            <w:pPr>
              <w:spacing w:line="240" w:lineRule="auto"/>
              <w:rPr>
                <w:b/>
                <w:sz w:val="24"/>
              </w:rPr>
            </w:pPr>
            <w:r w:rsidRPr="006F26C6">
              <w:rPr>
                <w:b/>
                <w:sz w:val="24"/>
              </w:rPr>
              <w:t>Name: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14:paraId="0E7A1BA5" w14:textId="509E0C0A" w:rsidR="006F26C6" w:rsidRPr="006F26C6" w:rsidRDefault="00906A23" w:rsidP="00906A23">
            <w:pPr>
              <w:spacing w:line="240" w:lineRule="auto"/>
              <w:rPr>
                <w:b/>
                <w:sz w:val="24"/>
              </w:rPr>
            </w:pPr>
            <w:r w:rsidRPr="006F26C6">
              <w:rPr>
                <w:b/>
                <w:sz w:val="24"/>
              </w:rPr>
              <w:t>Project title:</w:t>
            </w:r>
          </w:p>
          <w:p w14:paraId="7F4DCB7F" w14:textId="32411A60" w:rsidR="006F26C6" w:rsidRPr="006F26C6" w:rsidRDefault="006F26C6" w:rsidP="00906A23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right w:val="nil"/>
            </w:tcBorders>
          </w:tcPr>
          <w:p w14:paraId="441BF3AB" w14:textId="7D354658" w:rsidR="00906A23" w:rsidRPr="006F26C6" w:rsidRDefault="00906A23" w:rsidP="00906A23">
            <w:pPr>
              <w:spacing w:line="240" w:lineRule="auto"/>
              <w:rPr>
                <w:b/>
                <w:sz w:val="24"/>
              </w:rPr>
            </w:pPr>
            <w:r w:rsidRPr="006F26C6">
              <w:rPr>
                <w:b/>
                <w:sz w:val="24"/>
              </w:rPr>
              <w:t>Date:</w:t>
            </w:r>
          </w:p>
        </w:tc>
      </w:tr>
      <w:tr w:rsidR="009A19FF" w14:paraId="61478407" w14:textId="77777777" w:rsidTr="005A32C1">
        <w:trPr>
          <w:trHeight w:val="20"/>
        </w:trPr>
        <w:tc>
          <w:tcPr>
            <w:tcW w:w="8374" w:type="dxa"/>
            <w:gridSpan w:val="3"/>
            <w:shd w:val="clear" w:color="auto" w:fill="D9D9D9" w:themeFill="background1" w:themeFillShade="D9"/>
          </w:tcPr>
          <w:p w14:paraId="3F7DD8FA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717C8">
              <w:rPr>
                <w:rFonts w:asciiTheme="minorHAnsi" w:hAnsiTheme="minorHAnsi" w:cstheme="minorHAnsi"/>
                <w:b/>
              </w:rPr>
              <w:t>Scaffold Vicinity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14:paraId="59F9C67D" w14:textId="77777777" w:rsidR="009A19FF" w:rsidRPr="001717C8" w:rsidRDefault="009A19FF" w:rsidP="009A19FF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1717C8">
              <w:rPr>
                <w:rFonts w:cstheme="minorHAnsi"/>
                <w:b/>
              </w:rPr>
              <w:t>Yes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14:paraId="5E407F34" w14:textId="77777777" w:rsidR="009A19FF" w:rsidRPr="001717C8" w:rsidRDefault="009A19FF" w:rsidP="009A19FF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1717C8">
              <w:rPr>
                <w:rFonts w:cstheme="minorHAnsi"/>
                <w:b/>
              </w:rPr>
              <w:t>No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14:paraId="6B5CC6E7" w14:textId="77777777" w:rsidR="009A19FF" w:rsidRPr="001717C8" w:rsidRDefault="009A19FF" w:rsidP="009A19FF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1717C8">
              <w:rPr>
                <w:rFonts w:cstheme="minorHAnsi"/>
                <w:b/>
              </w:rPr>
              <w:t>N/A</w:t>
            </w:r>
          </w:p>
        </w:tc>
      </w:tr>
      <w:tr w:rsidR="009A19FF" w14:paraId="0F0E0F2E" w14:textId="77777777" w:rsidTr="005A32C1">
        <w:trPr>
          <w:trHeight w:val="40"/>
        </w:trPr>
        <w:tc>
          <w:tcPr>
            <w:tcW w:w="8374" w:type="dxa"/>
            <w:gridSpan w:val="3"/>
          </w:tcPr>
          <w:p w14:paraId="0FA0E0FB" w14:textId="3CE4087C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Has public protection been provided</w:t>
            </w:r>
            <w:r w:rsidR="00565D64">
              <w:rPr>
                <w:rFonts w:eastAsia="Batang" w:cstheme="minorHAnsi"/>
                <w:lang w:eastAsia="ko-KR"/>
              </w:rPr>
              <w:t xml:space="preserve"> and</w:t>
            </w:r>
            <w:r w:rsidR="00D8521B">
              <w:rPr>
                <w:rFonts w:eastAsia="Batang" w:cstheme="minorHAnsi"/>
                <w:lang w:eastAsia="ko-KR"/>
              </w:rPr>
              <w:t xml:space="preserve"> unauthorised access prevented</w:t>
            </w:r>
            <w:r w:rsidRPr="001717C8">
              <w:rPr>
                <w:rFonts w:eastAsia="Batang" w:cstheme="minorHAnsi"/>
                <w:lang w:eastAsia="ko-KR"/>
              </w:rPr>
              <w:t>?</w:t>
            </w:r>
          </w:p>
        </w:tc>
        <w:tc>
          <w:tcPr>
            <w:tcW w:w="752" w:type="dxa"/>
          </w:tcPr>
          <w:p w14:paraId="29E3A7E5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1DACC433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07EFA15D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22977071" w14:textId="77777777" w:rsidTr="005A32C1">
        <w:trPr>
          <w:trHeight w:val="40"/>
        </w:trPr>
        <w:tc>
          <w:tcPr>
            <w:tcW w:w="8374" w:type="dxa"/>
            <w:gridSpan w:val="3"/>
          </w:tcPr>
          <w:p w14:paraId="29691980" w14:textId="77777777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Have safeguards against overhead electric lines been provided and limits of approach distances observed?</w:t>
            </w:r>
          </w:p>
        </w:tc>
        <w:tc>
          <w:tcPr>
            <w:tcW w:w="752" w:type="dxa"/>
          </w:tcPr>
          <w:p w14:paraId="40040969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75E9C6AD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2477CA45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5D811CE6" w14:textId="77777777" w:rsidTr="005A32C1">
        <w:trPr>
          <w:trHeight w:val="40"/>
        </w:trPr>
        <w:tc>
          <w:tcPr>
            <w:tcW w:w="8374" w:type="dxa"/>
            <w:gridSpan w:val="3"/>
          </w:tcPr>
          <w:p w14:paraId="26C15B72" w14:textId="3F0B8938" w:rsidR="009A19FF" w:rsidRPr="001717C8" w:rsidRDefault="00D8521B" w:rsidP="00D8521B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>
              <w:rPr>
                <w:rFonts w:eastAsia="Batang" w:cstheme="minorHAnsi"/>
                <w:lang w:eastAsia="ko-KR"/>
              </w:rPr>
              <w:t>Ha</w:t>
            </w:r>
            <w:r w:rsidR="00565D64">
              <w:rPr>
                <w:rFonts w:eastAsia="Batang" w:cstheme="minorHAnsi"/>
                <w:lang w:eastAsia="ko-KR"/>
              </w:rPr>
              <w:t>ve</w:t>
            </w:r>
            <w:r>
              <w:rPr>
                <w:rFonts w:eastAsia="Batang" w:cstheme="minorHAnsi"/>
                <w:lang w:eastAsia="ko-KR"/>
              </w:rPr>
              <w:t xml:space="preserve"> effective vehicular </w:t>
            </w:r>
            <w:r w:rsidR="00831C8D">
              <w:rPr>
                <w:rFonts w:eastAsia="Batang" w:cstheme="minorHAnsi"/>
                <w:lang w:eastAsia="ko-KR"/>
              </w:rPr>
              <w:t>and mobile plant</w:t>
            </w:r>
            <w:r w:rsidR="009A19FF" w:rsidRPr="001717C8">
              <w:rPr>
                <w:rFonts w:eastAsia="Batang" w:cstheme="minorHAnsi"/>
                <w:lang w:eastAsia="ko-KR"/>
              </w:rPr>
              <w:t xml:space="preserve"> </w:t>
            </w:r>
            <w:r>
              <w:rPr>
                <w:rFonts w:eastAsia="Batang" w:cstheme="minorHAnsi"/>
                <w:lang w:eastAsia="ko-KR"/>
              </w:rPr>
              <w:t xml:space="preserve">traffic or </w:t>
            </w:r>
            <w:r w:rsidR="009A19FF" w:rsidRPr="001717C8">
              <w:rPr>
                <w:rFonts w:eastAsia="Batang" w:cstheme="minorHAnsi"/>
                <w:lang w:eastAsia="ko-KR"/>
              </w:rPr>
              <w:t>movement</w:t>
            </w:r>
            <w:r>
              <w:rPr>
                <w:rFonts w:eastAsia="Batang" w:cstheme="minorHAnsi"/>
                <w:lang w:eastAsia="ko-KR"/>
              </w:rPr>
              <w:t xml:space="preserve"> been planned</w:t>
            </w:r>
            <w:r w:rsidR="00565D64">
              <w:rPr>
                <w:rFonts w:eastAsia="Batang" w:cstheme="minorHAnsi"/>
                <w:lang w:eastAsia="ko-KR"/>
              </w:rPr>
              <w:t xml:space="preserve"> and controlled</w:t>
            </w:r>
            <w:r w:rsidR="009A19FF" w:rsidRPr="001717C8">
              <w:rPr>
                <w:rFonts w:eastAsia="Batang" w:cstheme="minorHAnsi"/>
                <w:lang w:eastAsia="ko-KR"/>
              </w:rPr>
              <w:t>?</w:t>
            </w:r>
          </w:p>
        </w:tc>
        <w:tc>
          <w:tcPr>
            <w:tcW w:w="752" w:type="dxa"/>
          </w:tcPr>
          <w:p w14:paraId="62DDE753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76003CDB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022B985F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D8521B" w14:paraId="54CFDF48" w14:textId="77777777" w:rsidTr="005A32C1">
        <w:trPr>
          <w:trHeight w:val="40"/>
        </w:trPr>
        <w:tc>
          <w:tcPr>
            <w:tcW w:w="8374" w:type="dxa"/>
            <w:gridSpan w:val="3"/>
          </w:tcPr>
          <w:p w14:paraId="202F1650" w14:textId="389BEFED" w:rsidR="00D8521B" w:rsidRPr="001717C8" w:rsidDel="00D8521B" w:rsidRDefault="00D8521B" w:rsidP="00D8521B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>
              <w:rPr>
                <w:rFonts w:eastAsia="Batang" w:cstheme="minorHAnsi"/>
                <w:lang w:eastAsia="ko-KR"/>
              </w:rPr>
              <w:t>Ha</w:t>
            </w:r>
            <w:r w:rsidR="00565D64">
              <w:rPr>
                <w:rFonts w:eastAsia="Batang" w:cstheme="minorHAnsi"/>
                <w:lang w:eastAsia="ko-KR"/>
              </w:rPr>
              <w:t>ve</w:t>
            </w:r>
            <w:r>
              <w:rPr>
                <w:rFonts w:eastAsia="Batang" w:cstheme="minorHAnsi"/>
                <w:lang w:eastAsia="ko-KR"/>
              </w:rPr>
              <w:t xml:space="preserve"> safeguards from other hazards (for example rock falls) been identified and managed</w:t>
            </w:r>
          </w:p>
        </w:tc>
        <w:tc>
          <w:tcPr>
            <w:tcW w:w="752" w:type="dxa"/>
          </w:tcPr>
          <w:p w14:paraId="4977BE6C" w14:textId="77777777" w:rsidR="00D8521B" w:rsidRPr="001717C8" w:rsidRDefault="00D8521B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11D11A64" w14:textId="77777777" w:rsidR="00D8521B" w:rsidRPr="001717C8" w:rsidRDefault="00D8521B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1DEE2A0C" w14:textId="77777777" w:rsidR="00D8521B" w:rsidRPr="001717C8" w:rsidRDefault="00D8521B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4BA74679" w14:textId="77777777" w:rsidTr="005A32C1">
        <w:trPr>
          <w:trHeight w:val="40"/>
        </w:trPr>
        <w:tc>
          <w:tcPr>
            <w:tcW w:w="8374" w:type="dxa"/>
            <w:gridSpan w:val="3"/>
          </w:tcPr>
          <w:p w14:paraId="3D3E79BA" w14:textId="77777777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Is there control over crane operation?</w:t>
            </w:r>
          </w:p>
        </w:tc>
        <w:tc>
          <w:tcPr>
            <w:tcW w:w="752" w:type="dxa"/>
          </w:tcPr>
          <w:p w14:paraId="20D09AB5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7DCBC5D3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0D713913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7594E755" w14:textId="77777777" w:rsidTr="005A32C1">
        <w:trPr>
          <w:trHeight w:val="40"/>
        </w:trPr>
        <w:tc>
          <w:tcPr>
            <w:tcW w:w="8374" w:type="dxa"/>
            <w:gridSpan w:val="3"/>
          </w:tcPr>
          <w:p w14:paraId="6B476F1D" w14:textId="77777777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there controls for storage, handling and stacking?</w:t>
            </w:r>
          </w:p>
        </w:tc>
        <w:tc>
          <w:tcPr>
            <w:tcW w:w="752" w:type="dxa"/>
          </w:tcPr>
          <w:p w14:paraId="2E7E9F9A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4ABD985B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668ACAD9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79768A41" w14:textId="77777777" w:rsidTr="005A32C1">
        <w:trPr>
          <w:trHeight w:val="40"/>
        </w:trPr>
        <w:tc>
          <w:tcPr>
            <w:tcW w:w="8374" w:type="dxa"/>
            <w:gridSpan w:val="3"/>
          </w:tcPr>
          <w:p w14:paraId="6C7B956C" w14:textId="77777777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scaffolds erected a safe distance away from trenches or excavations?</w:t>
            </w:r>
          </w:p>
        </w:tc>
        <w:tc>
          <w:tcPr>
            <w:tcW w:w="752" w:type="dxa"/>
          </w:tcPr>
          <w:p w14:paraId="5C203FA7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5C36C767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C8C9D2D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7D8BB780" w14:textId="77777777" w:rsidTr="005A32C1">
        <w:trPr>
          <w:trHeight w:val="40"/>
        </w:trPr>
        <w:tc>
          <w:tcPr>
            <w:tcW w:w="8374" w:type="dxa"/>
            <w:gridSpan w:val="3"/>
            <w:shd w:val="clear" w:color="auto" w:fill="D9D9D9" w:themeFill="background1" w:themeFillShade="D9"/>
            <w:vAlign w:val="center"/>
          </w:tcPr>
          <w:p w14:paraId="017007BA" w14:textId="57474136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cstheme="minorHAnsi"/>
                <w:b/>
              </w:rPr>
              <w:t>Supporting Structure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14:paraId="41E509E4" w14:textId="639D975F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717C8">
              <w:rPr>
                <w:rFonts w:asciiTheme="minorHAnsi" w:hAnsiTheme="minorHAnsi" w:cstheme="minorHAnsi"/>
                <w:b/>
              </w:rPr>
              <w:t>Yes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14:paraId="0AB946D3" w14:textId="2FC500CA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717C8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14:paraId="00DEC72D" w14:textId="33BC00BA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717C8">
              <w:rPr>
                <w:rFonts w:asciiTheme="minorHAnsi" w:hAnsiTheme="minorHAnsi" w:cstheme="minorHAnsi"/>
                <w:b/>
              </w:rPr>
              <w:t>N/A</w:t>
            </w:r>
          </w:p>
        </w:tc>
      </w:tr>
      <w:tr w:rsidR="009A19FF" w14:paraId="5C1139FB" w14:textId="77777777" w:rsidTr="005A32C1">
        <w:trPr>
          <w:trHeight w:val="40"/>
        </w:trPr>
        <w:tc>
          <w:tcPr>
            <w:tcW w:w="8374" w:type="dxa"/>
            <w:gridSpan w:val="3"/>
          </w:tcPr>
          <w:p w14:paraId="79F0032D" w14:textId="57D67F68" w:rsidR="009A19FF" w:rsidRPr="001717C8" w:rsidRDefault="00565D64" w:rsidP="0008337D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>
              <w:rPr>
                <w:rFonts w:eastAsia="Batang" w:cstheme="minorHAnsi"/>
                <w:lang w:eastAsia="ko-KR"/>
              </w:rPr>
              <w:t>C</w:t>
            </w:r>
            <w:r w:rsidR="00AE593E">
              <w:rPr>
                <w:rFonts w:eastAsia="Batang" w:cstheme="minorHAnsi"/>
                <w:lang w:eastAsia="ko-KR"/>
              </w:rPr>
              <w:t xml:space="preserve">an </w:t>
            </w:r>
            <w:r>
              <w:rPr>
                <w:rFonts w:eastAsia="Batang" w:cstheme="minorHAnsi"/>
                <w:lang w:eastAsia="ko-KR"/>
              </w:rPr>
              <w:t>the ground/earth or other supporting structure</w:t>
            </w:r>
            <w:r w:rsidR="00AE593E">
              <w:rPr>
                <w:rFonts w:eastAsia="Batang" w:cstheme="minorHAnsi"/>
                <w:lang w:eastAsia="ko-KR"/>
              </w:rPr>
              <w:t xml:space="preserve"> adequately support and bear the weight of the scaffolding </w:t>
            </w:r>
            <w:r>
              <w:rPr>
                <w:rFonts w:eastAsia="Batang" w:cstheme="minorHAnsi"/>
                <w:lang w:eastAsia="ko-KR"/>
              </w:rPr>
              <w:t xml:space="preserve">and is it safe? </w:t>
            </w:r>
          </w:p>
        </w:tc>
        <w:tc>
          <w:tcPr>
            <w:tcW w:w="752" w:type="dxa"/>
          </w:tcPr>
          <w:p w14:paraId="07B6BE2D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08AA7C53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0F702391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0C695F6B" w14:textId="77777777" w:rsidTr="005A32C1">
        <w:trPr>
          <w:trHeight w:val="40"/>
        </w:trPr>
        <w:tc>
          <w:tcPr>
            <w:tcW w:w="8374" w:type="dxa"/>
            <w:gridSpan w:val="3"/>
          </w:tcPr>
          <w:p w14:paraId="0EBAF847" w14:textId="1674E11C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there controls to prevent deterioration of the supporting structure?</w:t>
            </w:r>
          </w:p>
        </w:tc>
        <w:tc>
          <w:tcPr>
            <w:tcW w:w="752" w:type="dxa"/>
          </w:tcPr>
          <w:p w14:paraId="35D386B9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0EE43343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638F52D3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21FABF5E" w14:textId="77777777" w:rsidTr="005A32C1">
        <w:trPr>
          <w:trHeight w:val="40"/>
        </w:trPr>
        <w:tc>
          <w:tcPr>
            <w:tcW w:w="8374" w:type="dxa"/>
            <w:gridSpan w:val="3"/>
          </w:tcPr>
          <w:p w14:paraId="0177ED9E" w14:textId="1CECA067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all measures to strengthen the supporting structure satisfactory?</w:t>
            </w:r>
          </w:p>
        </w:tc>
        <w:tc>
          <w:tcPr>
            <w:tcW w:w="752" w:type="dxa"/>
          </w:tcPr>
          <w:p w14:paraId="70E3821D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630389D2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19CB2943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1C584DCE" w14:textId="77777777" w:rsidTr="005A32C1">
        <w:trPr>
          <w:trHeight w:val="40"/>
        </w:trPr>
        <w:tc>
          <w:tcPr>
            <w:tcW w:w="8374" w:type="dxa"/>
            <w:gridSpan w:val="3"/>
          </w:tcPr>
          <w:p w14:paraId="5D35BFD8" w14:textId="3CD24FDB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Is the risk of the supporting structure being overloaded from other sources satisfactorily controlled?</w:t>
            </w:r>
          </w:p>
        </w:tc>
        <w:tc>
          <w:tcPr>
            <w:tcW w:w="752" w:type="dxa"/>
          </w:tcPr>
          <w:p w14:paraId="720DB993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13954320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603CECE1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29DDB7A6" w14:textId="77777777" w:rsidTr="005A32C1">
        <w:trPr>
          <w:trHeight w:val="40"/>
        </w:trPr>
        <w:tc>
          <w:tcPr>
            <w:tcW w:w="8374" w:type="dxa"/>
            <w:gridSpan w:val="3"/>
            <w:shd w:val="clear" w:color="auto" w:fill="D9D9D9" w:themeFill="background1" w:themeFillShade="D9"/>
            <w:vAlign w:val="center"/>
          </w:tcPr>
          <w:p w14:paraId="1F51B80A" w14:textId="74562CEE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cstheme="minorHAnsi"/>
                <w:b/>
              </w:rPr>
              <w:t>Sole boards and base plates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14:paraId="1D0E1899" w14:textId="2906914F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717C8">
              <w:rPr>
                <w:rFonts w:asciiTheme="minorHAnsi" w:hAnsiTheme="minorHAnsi" w:cstheme="minorHAnsi"/>
                <w:b/>
              </w:rPr>
              <w:t>Yes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14:paraId="40D26B91" w14:textId="7C015E6F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717C8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14:paraId="6375662D" w14:textId="5B90C740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717C8">
              <w:rPr>
                <w:rFonts w:asciiTheme="minorHAnsi" w:hAnsiTheme="minorHAnsi" w:cstheme="minorHAnsi"/>
                <w:b/>
              </w:rPr>
              <w:t>N/A</w:t>
            </w:r>
          </w:p>
        </w:tc>
      </w:tr>
      <w:tr w:rsidR="009A19FF" w14:paraId="3C0E9E1C" w14:textId="77777777" w:rsidTr="005A32C1">
        <w:trPr>
          <w:trHeight w:val="40"/>
        </w:trPr>
        <w:tc>
          <w:tcPr>
            <w:tcW w:w="8374" w:type="dxa"/>
            <w:gridSpan w:val="3"/>
          </w:tcPr>
          <w:p w14:paraId="46E1FB50" w14:textId="29E2444E" w:rsidR="009A19FF" w:rsidRPr="001717C8" w:rsidRDefault="009A19FF" w:rsidP="009A19FF">
            <w:pPr>
              <w:spacing w:line="240" w:lineRule="auto"/>
              <w:ind w:left="150"/>
              <w:rPr>
                <w:rFonts w:cstheme="minorHAnsi"/>
                <w:b/>
              </w:rPr>
            </w:pPr>
            <w:r w:rsidRPr="001717C8">
              <w:rPr>
                <w:rFonts w:eastAsia="Batang" w:cstheme="minorHAnsi"/>
                <w:lang w:eastAsia="ko-KR"/>
              </w:rPr>
              <w:t>Are there enough sole-boards?</w:t>
            </w:r>
          </w:p>
        </w:tc>
        <w:tc>
          <w:tcPr>
            <w:tcW w:w="752" w:type="dxa"/>
          </w:tcPr>
          <w:p w14:paraId="6673109D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67514E18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52DE09C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1714E577" w14:textId="77777777" w:rsidTr="005A32C1">
        <w:trPr>
          <w:trHeight w:val="40"/>
        </w:trPr>
        <w:tc>
          <w:tcPr>
            <w:tcW w:w="8374" w:type="dxa"/>
            <w:gridSpan w:val="3"/>
          </w:tcPr>
          <w:p w14:paraId="0B8FBFCB" w14:textId="68632C6B" w:rsidR="009A19FF" w:rsidRPr="001717C8" w:rsidRDefault="009A19FF" w:rsidP="009A19FF">
            <w:pPr>
              <w:spacing w:line="240" w:lineRule="auto"/>
              <w:ind w:left="150"/>
              <w:rPr>
                <w:rFonts w:cstheme="minorHAnsi"/>
                <w:b/>
              </w:rPr>
            </w:pPr>
            <w:r w:rsidRPr="001717C8">
              <w:rPr>
                <w:rFonts w:eastAsia="Batang" w:cstheme="minorHAnsi"/>
                <w:lang w:eastAsia="ko-KR"/>
              </w:rPr>
              <w:t>Are the sole-boards of suitable material and in a serviceable condition?</w:t>
            </w:r>
          </w:p>
        </w:tc>
        <w:tc>
          <w:tcPr>
            <w:tcW w:w="752" w:type="dxa"/>
          </w:tcPr>
          <w:p w14:paraId="24BD9674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1841B377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2B8E8F1C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09624308" w14:textId="77777777" w:rsidTr="005A32C1">
        <w:trPr>
          <w:trHeight w:val="40"/>
        </w:trPr>
        <w:tc>
          <w:tcPr>
            <w:tcW w:w="8374" w:type="dxa"/>
            <w:gridSpan w:val="3"/>
          </w:tcPr>
          <w:p w14:paraId="4DE51FAF" w14:textId="3FABEBAC" w:rsidR="009A19FF" w:rsidRPr="001717C8" w:rsidRDefault="009A19FF" w:rsidP="009A19FF">
            <w:pPr>
              <w:spacing w:line="240" w:lineRule="auto"/>
              <w:ind w:left="150"/>
              <w:rPr>
                <w:rFonts w:cstheme="minorHAnsi"/>
                <w:b/>
              </w:rPr>
            </w:pPr>
            <w:r w:rsidRPr="001717C8">
              <w:rPr>
                <w:rFonts w:eastAsia="Batang" w:cstheme="minorHAnsi"/>
                <w:lang w:eastAsia="ko-KR"/>
              </w:rPr>
              <w:t>Are the sole-boards secure?</w:t>
            </w:r>
          </w:p>
        </w:tc>
        <w:tc>
          <w:tcPr>
            <w:tcW w:w="752" w:type="dxa"/>
          </w:tcPr>
          <w:p w14:paraId="69FD6ADE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9F9AEE0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AB69441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6274A0E7" w14:textId="77777777" w:rsidTr="005A32C1">
        <w:trPr>
          <w:trHeight w:val="40"/>
        </w:trPr>
        <w:tc>
          <w:tcPr>
            <w:tcW w:w="8374" w:type="dxa"/>
            <w:gridSpan w:val="3"/>
          </w:tcPr>
          <w:p w14:paraId="33329BF9" w14:textId="417D076A" w:rsidR="009A19FF" w:rsidRPr="001717C8" w:rsidRDefault="009A19FF" w:rsidP="009A19FF">
            <w:pPr>
              <w:spacing w:line="240" w:lineRule="auto"/>
              <w:ind w:left="150"/>
              <w:rPr>
                <w:rFonts w:cstheme="minorHAnsi"/>
                <w:b/>
              </w:rPr>
            </w:pPr>
            <w:r w:rsidRPr="001717C8">
              <w:rPr>
                <w:rFonts w:eastAsia="Batang" w:cstheme="minorHAnsi"/>
                <w:lang w:eastAsia="ko-KR"/>
              </w:rPr>
              <w:t>Are there enough base-plates sufficient to distribute load?</w:t>
            </w:r>
          </w:p>
        </w:tc>
        <w:tc>
          <w:tcPr>
            <w:tcW w:w="752" w:type="dxa"/>
          </w:tcPr>
          <w:p w14:paraId="3796642B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1F8D8EC1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14AA4062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3A27FBDC" w14:textId="77777777" w:rsidTr="005A32C1">
        <w:trPr>
          <w:trHeight w:val="40"/>
        </w:trPr>
        <w:tc>
          <w:tcPr>
            <w:tcW w:w="8374" w:type="dxa"/>
            <w:gridSpan w:val="3"/>
          </w:tcPr>
          <w:p w14:paraId="631C0A3B" w14:textId="749256DB" w:rsidR="009A19FF" w:rsidRPr="001717C8" w:rsidRDefault="009A19FF" w:rsidP="009A19FF">
            <w:pPr>
              <w:spacing w:line="240" w:lineRule="auto"/>
              <w:ind w:left="150"/>
              <w:rPr>
                <w:rFonts w:cstheme="minorHAnsi"/>
                <w:b/>
              </w:rPr>
            </w:pPr>
            <w:r w:rsidRPr="001717C8">
              <w:rPr>
                <w:rFonts w:eastAsia="Batang" w:cstheme="minorHAnsi"/>
                <w:lang w:eastAsia="ko-KR"/>
              </w:rPr>
              <w:t>Are the base-plates of the correct type?</w:t>
            </w:r>
          </w:p>
        </w:tc>
        <w:tc>
          <w:tcPr>
            <w:tcW w:w="752" w:type="dxa"/>
          </w:tcPr>
          <w:p w14:paraId="45C170CB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29110326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0CB295C2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50C2D275" w14:textId="77777777" w:rsidTr="005A32C1">
        <w:trPr>
          <w:trHeight w:val="40"/>
        </w:trPr>
        <w:tc>
          <w:tcPr>
            <w:tcW w:w="8374" w:type="dxa"/>
            <w:gridSpan w:val="3"/>
          </w:tcPr>
          <w:p w14:paraId="5732DFCB" w14:textId="2D1AF83C" w:rsidR="009A19FF" w:rsidRPr="001717C8" w:rsidRDefault="009A19FF" w:rsidP="009A19FF">
            <w:pPr>
              <w:spacing w:line="240" w:lineRule="auto"/>
              <w:ind w:left="150"/>
              <w:rPr>
                <w:rFonts w:cstheme="minorHAnsi"/>
                <w:b/>
              </w:rPr>
            </w:pPr>
            <w:r w:rsidRPr="001717C8">
              <w:rPr>
                <w:rFonts w:eastAsia="Batang" w:cstheme="minorHAnsi"/>
                <w:lang w:eastAsia="ko-KR"/>
              </w:rPr>
              <w:t>Are the base-plates serviceable and of suitable dimensions?</w:t>
            </w:r>
          </w:p>
        </w:tc>
        <w:tc>
          <w:tcPr>
            <w:tcW w:w="752" w:type="dxa"/>
          </w:tcPr>
          <w:p w14:paraId="55C0412B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4B90E0F8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1013557A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4D18C75B" w14:textId="77777777" w:rsidTr="005A32C1">
        <w:trPr>
          <w:trHeight w:val="40"/>
        </w:trPr>
        <w:tc>
          <w:tcPr>
            <w:tcW w:w="8374" w:type="dxa"/>
            <w:gridSpan w:val="3"/>
          </w:tcPr>
          <w:p w14:paraId="71B98747" w14:textId="2E2B3903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the base-plates secure?</w:t>
            </w:r>
          </w:p>
        </w:tc>
        <w:tc>
          <w:tcPr>
            <w:tcW w:w="752" w:type="dxa"/>
          </w:tcPr>
          <w:p w14:paraId="758794B1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6D604BB3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2245068B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55BA3DE3" w14:textId="77777777" w:rsidTr="005A32C1">
        <w:trPr>
          <w:trHeight w:val="40"/>
        </w:trPr>
        <w:tc>
          <w:tcPr>
            <w:tcW w:w="8374" w:type="dxa"/>
            <w:gridSpan w:val="3"/>
            <w:shd w:val="clear" w:color="auto" w:fill="D9D9D9" w:themeFill="background1" w:themeFillShade="D9"/>
            <w:vAlign w:val="center"/>
          </w:tcPr>
          <w:p w14:paraId="4DF09418" w14:textId="605EA12D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cstheme="minorHAnsi"/>
                <w:b/>
              </w:rPr>
              <w:t>Scaffold Structure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14:paraId="216E2E3E" w14:textId="295A15CA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717C8">
              <w:rPr>
                <w:rFonts w:asciiTheme="minorHAnsi" w:hAnsiTheme="minorHAnsi" w:cstheme="minorHAnsi"/>
                <w:b/>
              </w:rPr>
              <w:t>Yes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14:paraId="1AF0CBFB" w14:textId="0002A314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717C8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14:paraId="22CE0C4A" w14:textId="0036EEB1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717C8">
              <w:rPr>
                <w:rFonts w:asciiTheme="minorHAnsi" w:hAnsiTheme="minorHAnsi" w:cstheme="minorHAnsi"/>
                <w:b/>
              </w:rPr>
              <w:t>N/A</w:t>
            </w:r>
          </w:p>
        </w:tc>
      </w:tr>
      <w:tr w:rsidR="009A19FF" w14:paraId="735C3C9D" w14:textId="77777777" w:rsidTr="005A32C1">
        <w:trPr>
          <w:trHeight w:val="40"/>
        </w:trPr>
        <w:tc>
          <w:tcPr>
            <w:tcW w:w="8374" w:type="dxa"/>
            <w:gridSpan w:val="3"/>
          </w:tcPr>
          <w:p w14:paraId="2AD318CD" w14:textId="028FD261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the standards bearing firmly (on jacks or base plates)?</w:t>
            </w:r>
          </w:p>
        </w:tc>
        <w:tc>
          <w:tcPr>
            <w:tcW w:w="752" w:type="dxa"/>
          </w:tcPr>
          <w:p w14:paraId="7F6B37BA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4F45D0CE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446860F4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05574EDC" w14:textId="77777777" w:rsidTr="005A32C1">
        <w:trPr>
          <w:trHeight w:val="40"/>
        </w:trPr>
        <w:tc>
          <w:tcPr>
            <w:tcW w:w="8374" w:type="dxa"/>
            <w:gridSpan w:val="3"/>
          </w:tcPr>
          <w:p w14:paraId="7C7F3375" w14:textId="62868C55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the standards plumb or as designed?</w:t>
            </w:r>
          </w:p>
        </w:tc>
        <w:tc>
          <w:tcPr>
            <w:tcW w:w="752" w:type="dxa"/>
          </w:tcPr>
          <w:p w14:paraId="36E618EC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456F4AB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06F52349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0D95BC36" w14:textId="77777777" w:rsidTr="005A32C1">
        <w:trPr>
          <w:trHeight w:val="40"/>
        </w:trPr>
        <w:tc>
          <w:tcPr>
            <w:tcW w:w="8374" w:type="dxa"/>
            <w:gridSpan w:val="3"/>
          </w:tcPr>
          <w:p w14:paraId="3F635C62" w14:textId="5EC28274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the longitudinal standard spacing’s correct?</w:t>
            </w:r>
          </w:p>
        </w:tc>
        <w:tc>
          <w:tcPr>
            <w:tcW w:w="752" w:type="dxa"/>
          </w:tcPr>
          <w:p w14:paraId="61DC004E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50048EF8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59EDA9BE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2E91EFDD" w14:textId="77777777" w:rsidTr="005A32C1">
        <w:trPr>
          <w:trHeight w:val="40"/>
        </w:trPr>
        <w:tc>
          <w:tcPr>
            <w:tcW w:w="8374" w:type="dxa"/>
            <w:gridSpan w:val="3"/>
          </w:tcPr>
          <w:p w14:paraId="448E07EC" w14:textId="67138A5C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the transverse standard spacing’s correct?</w:t>
            </w:r>
          </w:p>
        </w:tc>
        <w:tc>
          <w:tcPr>
            <w:tcW w:w="752" w:type="dxa"/>
          </w:tcPr>
          <w:p w14:paraId="17D2C25A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0B76B377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63CF9B9E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7256D8DD" w14:textId="77777777" w:rsidTr="005A32C1">
        <w:trPr>
          <w:trHeight w:val="40"/>
        </w:trPr>
        <w:tc>
          <w:tcPr>
            <w:tcW w:w="8374" w:type="dxa"/>
            <w:gridSpan w:val="3"/>
          </w:tcPr>
          <w:p w14:paraId="66CD3938" w14:textId="73AFCCAD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the joints in standards correctly positioned?</w:t>
            </w:r>
          </w:p>
        </w:tc>
        <w:tc>
          <w:tcPr>
            <w:tcW w:w="752" w:type="dxa"/>
          </w:tcPr>
          <w:p w14:paraId="6A190CCE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5E0D3784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C17A662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0824B4F6" w14:textId="77777777" w:rsidTr="005A32C1">
        <w:trPr>
          <w:trHeight w:val="40"/>
        </w:trPr>
        <w:tc>
          <w:tcPr>
            <w:tcW w:w="8374" w:type="dxa"/>
            <w:gridSpan w:val="3"/>
          </w:tcPr>
          <w:p w14:paraId="00A9AC0C" w14:textId="3A4C0036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the joints in standards correctly secured—special duty or hung scaffold?</w:t>
            </w:r>
          </w:p>
        </w:tc>
        <w:tc>
          <w:tcPr>
            <w:tcW w:w="752" w:type="dxa"/>
          </w:tcPr>
          <w:p w14:paraId="0839FC97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39BD11F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7BB2744D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64C66837" w14:textId="77777777" w:rsidTr="005A32C1">
        <w:trPr>
          <w:trHeight w:val="40"/>
        </w:trPr>
        <w:tc>
          <w:tcPr>
            <w:tcW w:w="8374" w:type="dxa"/>
            <w:gridSpan w:val="3"/>
          </w:tcPr>
          <w:p w14:paraId="45B9CBC1" w14:textId="10B0D8BC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lastRenderedPageBreak/>
              <w:t>Are the ledgers level or as designed?</w:t>
            </w:r>
          </w:p>
        </w:tc>
        <w:tc>
          <w:tcPr>
            <w:tcW w:w="752" w:type="dxa"/>
          </w:tcPr>
          <w:p w14:paraId="03CA8661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0B91F3DC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7944F05F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5886EB2D" w14:textId="77777777" w:rsidTr="005A32C1">
        <w:trPr>
          <w:trHeight w:val="40"/>
        </w:trPr>
        <w:tc>
          <w:tcPr>
            <w:tcW w:w="8374" w:type="dxa"/>
            <w:gridSpan w:val="3"/>
          </w:tcPr>
          <w:p w14:paraId="4AF02768" w14:textId="6B7751DA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the ledgers continuous or as designed?</w:t>
            </w:r>
          </w:p>
        </w:tc>
        <w:tc>
          <w:tcPr>
            <w:tcW w:w="752" w:type="dxa"/>
          </w:tcPr>
          <w:p w14:paraId="7A248FC1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67ABCA2F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44785CA4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66635298" w14:textId="77777777" w:rsidTr="005A32C1">
        <w:trPr>
          <w:trHeight w:val="40"/>
        </w:trPr>
        <w:tc>
          <w:tcPr>
            <w:tcW w:w="8374" w:type="dxa"/>
            <w:gridSpan w:val="3"/>
          </w:tcPr>
          <w:p w14:paraId="5243C1E4" w14:textId="7E623A1B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the lift heights correct?</w:t>
            </w:r>
            <w:r w:rsidR="00C01538">
              <w:rPr>
                <w:rFonts w:eastAsia="Batang" w:cstheme="minorHAnsi"/>
                <w:lang w:eastAsia="ko-KR"/>
              </w:rPr>
              <w:t xml:space="preserve"> </w:t>
            </w:r>
            <w:r w:rsidR="00C01538">
              <w:rPr>
                <w:rFonts w:eastAsia="Batang" w:cs="Arial"/>
                <w:lang w:eastAsia="ko-KR"/>
              </w:rPr>
              <w:t xml:space="preserve"> Clear headroom shall be no less than 1.85 m except where it is structurally or operationally impossible, then it shall be no less than 1.72 m</w:t>
            </w:r>
          </w:p>
        </w:tc>
        <w:tc>
          <w:tcPr>
            <w:tcW w:w="752" w:type="dxa"/>
          </w:tcPr>
          <w:p w14:paraId="0C72184E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101B1EF6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7B7F86CD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3010058A" w14:textId="77777777" w:rsidTr="005A32C1">
        <w:trPr>
          <w:trHeight w:val="40"/>
        </w:trPr>
        <w:tc>
          <w:tcPr>
            <w:tcW w:w="8374" w:type="dxa"/>
            <w:gridSpan w:val="3"/>
          </w:tcPr>
          <w:p w14:paraId="18F1DB9C" w14:textId="2554F80D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the horizontal ledger spacing’s correct?</w:t>
            </w:r>
          </w:p>
        </w:tc>
        <w:tc>
          <w:tcPr>
            <w:tcW w:w="752" w:type="dxa"/>
          </w:tcPr>
          <w:p w14:paraId="1182B8A8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5EF2B55C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20246A55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65D7ECF8" w14:textId="77777777" w:rsidTr="005A32C1">
        <w:trPr>
          <w:trHeight w:val="40"/>
        </w:trPr>
        <w:tc>
          <w:tcPr>
            <w:tcW w:w="8374" w:type="dxa"/>
            <w:gridSpan w:val="3"/>
          </w:tcPr>
          <w:p w14:paraId="3B7D7931" w14:textId="47BCC252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the ledgers correctly secured?</w:t>
            </w:r>
          </w:p>
        </w:tc>
        <w:tc>
          <w:tcPr>
            <w:tcW w:w="752" w:type="dxa"/>
          </w:tcPr>
          <w:p w14:paraId="579F1AE0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0DD6E78F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087E06CF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4DCEC715" w14:textId="77777777" w:rsidTr="005A32C1">
        <w:trPr>
          <w:trHeight w:val="40"/>
        </w:trPr>
        <w:tc>
          <w:tcPr>
            <w:tcW w:w="8374" w:type="dxa"/>
            <w:gridSpan w:val="3"/>
          </w:tcPr>
          <w:p w14:paraId="2BC7834F" w14:textId="2F779516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ledger joints correctly positioned-tube and coupler scaffold?</w:t>
            </w:r>
          </w:p>
        </w:tc>
        <w:tc>
          <w:tcPr>
            <w:tcW w:w="752" w:type="dxa"/>
          </w:tcPr>
          <w:p w14:paraId="20052C1E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017A3A24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4915363E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26D61D1B" w14:textId="77777777" w:rsidTr="005A32C1">
        <w:trPr>
          <w:trHeight w:val="40"/>
        </w:trPr>
        <w:tc>
          <w:tcPr>
            <w:tcW w:w="8374" w:type="dxa"/>
            <w:gridSpan w:val="3"/>
          </w:tcPr>
          <w:p w14:paraId="3C035FAA" w14:textId="199F49E8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the joints in ledgers correctly secured-tube and coupler scaffold?</w:t>
            </w:r>
          </w:p>
        </w:tc>
        <w:tc>
          <w:tcPr>
            <w:tcW w:w="752" w:type="dxa"/>
          </w:tcPr>
          <w:p w14:paraId="6879D9BE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25A337D3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01A15F6A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C01538" w14:paraId="6DC2F36E" w14:textId="77777777" w:rsidTr="005A32C1">
        <w:trPr>
          <w:trHeight w:val="40"/>
        </w:trPr>
        <w:tc>
          <w:tcPr>
            <w:tcW w:w="8374" w:type="dxa"/>
            <w:gridSpan w:val="3"/>
          </w:tcPr>
          <w:p w14:paraId="4C4B77CB" w14:textId="407ACBBC" w:rsidR="00C01538" w:rsidRPr="001717C8" w:rsidRDefault="00C01538" w:rsidP="00C01538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BB6E71">
              <w:rPr>
                <w:rFonts w:eastAsia="Batang" w:cs="Arial"/>
                <w:lang w:eastAsia="ko-KR"/>
              </w:rPr>
              <w:t xml:space="preserve">Are there enough transoms </w:t>
            </w:r>
            <w:r w:rsidR="00667F1C">
              <w:rPr>
                <w:rFonts w:eastAsia="Batang" w:cs="Arial"/>
                <w:lang w:eastAsia="ko-KR"/>
              </w:rPr>
              <w:t xml:space="preserve">and </w:t>
            </w:r>
            <w:r w:rsidRPr="00BB6E71">
              <w:rPr>
                <w:rFonts w:eastAsia="Batang" w:cs="Arial"/>
                <w:lang w:eastAsia="ko-KR"/>
              </w:rPr>
              <w:t>or putlogs?</w:t>
            </w:r>
          </w:p>
        </w:tc>
        <w:tc>
          <w:tcPr>
            <w:tcW w:w="752" w:type="dxa"/>
          </w:tcPr>
          <w:p w14:paraId="063F8E3A" w14:textId="77777777" w:rsidR="00C01538" w:rsidRPr="001717C8" w:rsidRDefault="00C01538" w:rsidP="00C01538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4F3FF4A0" w14:textId="77777777" w:rsidR="00C01538" w:rsidRPr="001717C8" w:rsidRDefault="00C01538" w:rsidP="00C01538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639888BF" w14:textId="77777777" w:rsidR="00C01538" w:rsidRPr="001717C8" w:rsidRDefault="00C01538" w:rsidP="00C01538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C01538" w14:paraId="1879214B" w14:textId="77777777" w:rsidTr="005A32C1">
        <w:trPr>
          <w:trHeight w:val="40"/>
        </w:trPr>
        <w:tc>
          <w:tcPr>
            <w:tcW w:w="8374" w:type="dxa"/>
            <w:gridSpan w:val="3"/>
          </w:tcPr>
          <w:p w14:paraId="6DAF07FF" w14:textId="63CA7118" w:rsidR="00C01538" w:rsidRPr="001717C8" w:rsidRDefault="00C01538" w:rsidP="00C01538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BB6E71">
              <w:rPr>
                <w:rFonts w:eastAsia="Batang" w:cs="Arial"/>
                <w:lang w:eastAsia="ko-KR"/>
              </w:rPr>
              <w:t>Are the transoms or putlogs correctly positioned and secured?</w:t>
            </w:r>
          </w:p>
        </w:tc>
        <w:tc>
          <w:tcPr>
            <w:tcW w:w="752" w:type="dxa"/>
          </w:tcPr>
          <w:p w14:paraId="6ED2BFE3" w14:textId="77777777" w:rsidR="00C01538" w:rsidRPr="001717C8" w:rsidRDefault="00C01538" w:rsidP="00C01538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26186A37" w14:textId="77777777" w:rsidR="00C01538" w:rsidRPr="001717C8" w:rsidRDefault="00C01538" w:rsidP="00C01538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11AF9879" w14:textId="77777777" w:rsidR="00C01538" w:rsidRPr="001717C8" w:rsidRDefault="00C01538" w:rsidP="00C01538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C01538" w14:paraId="4534A1F4" w14:textId="77777777" w:rsidTr="005A32C1">
        <w:trPr>
          <w:trHeight w:val="40"/>
        </w:trPr>
        <w:tc>
          <w:tcPr>
            <w:tcW w:w="8374" w:type="dxa"/>
            <w:gridSpan w:val="3"/>
          </w:tcPr>
          <w:p w14:paraId="7D5D57AE" w14:textId="70890DE0" w:rsidR="00C01538" w:rsidRPr="001717C8" w:rsidRDefault="00C01538" w:rsidP="00C01538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BB6E71">
              <w:rPr>
                <w:rFonts w:eastAsia="Batang" w:cs="Arial"/>
                <w:lang w:eastAsia="ko-KR"/>
              </w:rPr>
              <w:t>Are the le</w:t>
            </w:r>
            <w:r w:rsidR="00421663">
              <w:rPr>
                <w:rFonts w:eastAsia="Batang" w:cs="Arial"/>
                <w:lang w:eastAsia="ko-KR"/>
              </w:rPr>
              <w:t>d</w:t>
            </w:r>
            <w:r w:rsidRPr="00BB6E71">
              <w:rPr>
                <w:rFonts w:eastAsia="Batang" w:cs="Arial"/>
                <w:lang w:eastAsia="ko-KR"/>
              </w:rPr>
              <w:t>gers and transoms level?</w:t>
            </w:r>
          </w:p>
        </w:tc>
        <w:tc>
          <w:tcPr>
            <w:tcW w:w="752" w:type="dxa"/>
          </w:tcPr>
          <w:p w14:paraId="00F99DB5" w14:textId="77777777" w:rsidR="00C01538" w:rsidRPr="001717C8" w:rsidRDefault="00C01538" w:rsidP="00C01538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0323E706" w14:textId="77777777" w:rsidR="00C01538" w:rsidRPr="001717C8" w:rsidRDefault="00C01538" w:rsidP="00C01538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1362827D" w14:textId="77777777" w:rsidR="00C01538" w:rsidRPr="001717C8" w:rsidRDefault="00C01538" w:rsidP="00C01538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C01538" w14:paraId="5D6A666D" w14:textId="77777777" w:rsidTr="005A32C1">
        <w:trPr>
          <w:trHeight w:val="40"/>
        </w:trPr>
        <w:tc>
          <w:tcPr>
            <w:tcW w:w="8374" w:type="dxa"/>
            <w:gridSpan w:val="3"/>
          </w:tcPr>
          <w:p w14:paraId="51F6D3A5" w14:textId="3B7F4B4D" w:rsidR="00C01538" w:rsidRPr="001717C8" w:rsidRDefault="00C01538" w:rsidP="00C01538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BB6E71">
              <w:rPr>
                <w:rFonts w:eastAsia="Batang" w:cs="Arial"/>
                <w:lang w:eastAsia="ko-KR"/>
              </w:rPr>
              <w:t xml:space="preserve">Is the bracing satisfactory? (Face bracing and end bracing to be continuous </w:t>
            </w:r>
            <w:r w:rsidR="00667F1C">
              <w:rPr>
                <w:rFonts w:eastAsia="Batang" w:cs="Arial"/>
                <w:lang w:eastAsia="ko-KR"/>
              </w:rPr>
              <w:t xml:space="preserve">and </w:t>
            </w:r>
            <w:r w:rsidRPr="00BB6E71">
              <w:rPr>
                <w:rFonts w:eastAsia="Batang" w:cs="Arial"/>
                <w:lang w:eastAsia="ko-KR"/>
              </w:rPr>
              <w:t>at least to deck level)</w:t>
            </w:r>
          </w:p>
        </w:tc>
        <w:tc>
          <w:tcPr>
            <w:tcW w:w="752" w:type="dxa"/>
          </w:tcPr>
          <w:p w14:paraId="05224E57" w14:textId="77777777" w:rsidR="00C01538" w:rsidRPr="001717C8" w:rsidRDefault="00C01538" w:rsidP="00C01538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10241A94" w14:textId="77777777" w:rsidR="00C01538" w:rsidRPr="001717C8" w:rsidRDefault="00C01538" w:rsidP="00C01538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541C515E" w14:textId="77777777" w:rsidR="00C01538" w:rsidRPr="001717C8" w:rsidRDefault="00C01538" w:rsidP="00C01538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C01538" w14:paraId="5F5B3C17" w14:textId="77777777" w:rsidTr="005A32C1">
        <w:trPr>
          <w:trHeight w:val="40"/>
        </w:trPr>
        <w:tc>
          <w:tcPr>
            <w:tcW w:w="8374" w:type="dxa"/>
            <w:gridSpan w:val="3"/>
          </w:tcPr>
          <w:p w14:paraId="1AAB8D24" w14:textId="48F97CBE" w:rsidR="00C01538" w:rsidRPr="001717C8" w:rsidRDefault="00C01538" w:rsidP="00C01538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BB6E71">
              <w:rPr>
                <w:rFonts w:eastAsia="Batang" w:cs="Arial"/>
                <w:lang w:eastAsia="ko-KR"/>
              </w:rPr>
              <w:t>Is the scaffold stable</w:t>
            </w:r>
            <w:r w:rsidR="00421663">
              <w:rPr>
                <w:rFonts w:eastAsia="Batang" w:cs="Arial"/>
                <w:lang w:eastAsia="ko-KR"/>
              </w:rPr>
              <w:t xml:space="preserve"> and</w:t>
            </w:r>
            <w:r w:rsidRPr="00BB6E71">
              <w:rPr>
                <w:rFonts w:eastAsia="Batang" w:cs="Arial"/>
                <w:lang w:eastAsia="ko-KR"/>
              </w:rPr>
              <w:t xml:space="preserve"> not exceed</w:t>
            </w:r>
            <w:r w:rsidR="00421663">
              <w:rPr>
                <w:rFonts w:eastAsia="Batang" w:cs="Arial"/>
                <w:lang w:eastAsia="ko-KR"/>
              </w:rPr>
              <w:t xml:space="preserve">ing </w:t>
            </w:r>
            <w:r w:rsidRPr="00BB6E71">
              <w:rPr>
                <w:rFonts w:eastAsia="Batang" w:cs="Arial"/>
                <w:lang w:eastAsia="ko-KR"/>
              </w:rPr>
              <w:t>top deck height of 3 times the minimum base width without outriggers or being tied off?</w:t>
            </w:r>
          </w:p>
        </w:tc>
        <w:tc>
          <w:tcPr>
            <w:tcW w:w="752" w:type="dxa"/>
          </w:tcPr>
          <w:p w14:paraId="425254C7" w14:textId="77777777" w:rsidR="00C01538" w:rsidRPr="001717C8" w:rsidRDefault="00C01538" w:rsidP="00C01538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6B8B20B2" w14:textId="77777777" w:rsidR="00C01538" w:rsidRPr="001717C8" w:rsidRDefault="00C01538" w:rsidP="00C01538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537234AA" w14:textId="77777777" w:rsidR="00C01538" w:rsidRPr="001717C8" w:rsidRDefault="00C01538" w:rsidP="00C01538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C01538" w14:paraId="66E6E283" w14:textId="77777777" w:rsidTr="005A32C1">
        <w:trPr>
          <w:trHeight w:val="40"/>
        </w:trPr>
        <w:tc>
          <w:tcPr>
            <w:tcW w:w="8374" w:type="dxa"/>
            <w:gridSpan w:val="3"/>
          </w:tcPr>
          <w:p w14:paraId="7BFDAE9F" w14:textId="456B90E3" w:rsidR="00C01538" w:rsidRPr="001717C8" w:rsidRDefault="00C01538" w:rsidP="00C01538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BB6E71">
              <w:rPr>
                <w:rFonts w:eastAsia="Batang" w:cs="Arial"/>
                <w:lang w:eastAsia="ko-KR"/>
              </w:rPr>
              <w:t>Are the ties correctly positioned and correctly fixed? (tie tubes must be placed at 4 metre</w:t>
            </w:r>
            <w:r w:rsidR="00667F1C">
              <w:rPr>
                <w:rFonts w:eastAsia="Batang" w:cs="Arial"/>
                <w:lang w:eastAsia="ko-KR"/>
              </w:rPr>
              <w:t xml:space="preserve"> vertical</w:t>
            </w:r>
            <w:r w:rsidRPr="00BB6E71">
              <w:rPr>
                <w:rFonts w:eastAsia="Batang" w:cs="Arial"/>
                <w:lang w:eastAsia="ko-KR"/>
              </w:rPr>
              <w:t xml:space="preserve"> intervals </w:t>
            </w:r>
            <w:r w:rsidR="00667F1C">
              <w:rPr>
                <w:rFonts w:eastAsia="Batang" w:cs="Arial"/>
                <w:lang w:eastAsia="ko-KR"/>
              </w:rPr>
              <w:t xml:space="preserve">and </w:t>
            </w:r>
            <w:r w:rsidRPr="00BB6E71">
              <w:rPr>
                <w:rFonts w:eastAsia="Batang" w:cs="Arial"/>
                <w:lang w:eastAsia="ko-KR"/>
              </w:rPr>
              <w:t xml:space="preserve">as close to the underside of the working deck as possible) </w:t>
            </w:r>
          </w:p>
        </w:tc>
        <w:tc>
          <w:tcPr>
            <w:tcW w:w="752" w:type="dxa"/>
          </w:tcPr>
          <w:p w14:paraId="4E21077E" w14:textId="77777777" w:rsidR="00C01538" w:rsidRPr="001717C8" w:rsidRDefault="00C01538" w:rsidP="00C01538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64293ED1" w14:textId="77777777" w:rsidR="00C01538" w:rsidRPr="001717C8" w:rsidRDefault="00C01538" w:rsidP="00C01538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1D5BD429" w14:textId="77777777" w:rsidR="00C01538" w:rsidRPr="001717C8" w:rsidRDefault="00C01538" w:rsidP="00C01538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C01538" w14:paraId="3141B928" w14:textId="77777777" w:rsidTr="005A32C1">
        <w:trPr>
          <w:trHeight w:val="40"/>
        </w:trPr>
        <w:tc>
          <w:tcPr>
            <w:tcW w:w="8374" w:type="dxa"/>
            <w:gridSpan w:val="3"/>
          </w:tcPr>
          <w:p w14:paraId="7733D7A0" w14:textId="796EC058" w:rsidR="00C01538" w:rsidRPr="001717C8" w:rsidRDefault="00C01538" w:rsidP="00C01538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BB6E71">
              <w:rPr>
                <w:rFonts w:eastAsia="Batang" w:cs="Arial"/>
                <w:lang w:eastAsia="ko-KR"/>
              </w:rPr>
              <w:t>Has mixing of components been approved in writing by a competent person?</w:t>
            </w:r>
          </w:p>
        </w:tc>
        <w:tc>
          <w:tcPr>
            <w:tcW w:w="752" w:type="dxa"/>
          </w:tcPr>
          <w:p w14:paraId="1AE41196" w14:textId="77777777" w:rsidR="00C01538" w:rsidRPr="001717C8" w:rsidRDefault="00C01538" w:rsidP="00C01538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A835B45" w14:textId="77777777" w:rsidR="00C01538" w:rsidRPr="001717C8" w:rsidRDefault="00C01538" w:rsidP="00C01538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5C512D3F" w14:textId="77777777" w:rsidR="00C01538" w:rsidRPr="001717C8" w:rsidRDefault="00C01538" w:rsidP="00C01538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6036F8FD" w14:textId="77777777" w:rsidTr="005A32C1">
        <w:trPr>
          <w:trHeight w:val="40"/>
        </w:trPr>
        <w:tc>
          <w:tcPr>
            <w:tcW w:w="8374" w:type="dxa"/>
            <w:gridSpan w:val="3"/>
            <w:shd w:val="clear" w:color="auto" w:fill="D9D9D9" w:themeFill="background1" w:themeFillShade="D9"/>
            <w:vAlign w:val="center"/>
          </w:tcPr>
          <w:p w14:paraId="057D2CB6" w14:textId="3E9DEC0C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cstheme="minorHAnsi"/>
                <w:b/>
              </w:rPr>
              <w:t>Platforms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14:paraId="2E28F61E" w14:textId="4B75691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717C8">
              <w:rPr>
                <w:rFonts w:asciiTheme="minorHAnsi" w:hAnsiTheme="minorHAnsi" w:cstheme="minorHAnsi"/>
                <w:b/>
              </w:rPr>
              <w:t>Yes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14:paraId="7476B8FC" w14:textId="724D844C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717C8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14:paraId="09A37E75" w14:textId="22D95BDC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717C8">
              <w:rPr>
                <w:rFonts w:asciiTheme="minorHAnsi" w:hAnsiTheme="minorHAnsi" w:cstheme="minorHAnsi"/>
                <w:b/>
              </w:rPr>
              <w:t>N/A</w:t>
            </w:r>
          </w:p>
        </w:tc>
      </w:tr>
      <w:tr w:rsidR="009A19FF" w14:paraId="6D07857B" w14:textId="77777777" w:rsidTr="005A32C1">
        <w:trPr>
          <w:trHeight w:val="40"/>
        </w:trPr>
        <w:tc>
          <w:tcPr>
            <w:tcW w:w="8374" w:type="dxa"/>
            <w:gridSpan w:val="3"/>
          </w:tcPr>
          <w:p w14:paraId="7967C19A" w14:textId="75EBB71E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Does the scaffold have the required number of working platforms?</w:t>
            </w:r>
          </w:p>
        </w:tc>
        <w:tc>
          <w:tcPr>
            <w:tcW w:w="752" w:type="dxa"/>
          </w:tcPr>
          <w:p w14:paraId="1C7B1760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93C7D0A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6095C731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4B065834" w14:textId="77777777" w:rsidTr="005A32C1">
        <w:trPr>
          <w:trHeight w:val="40"/>
        </w:trPr>
        <w:tc>
          <w:tcPr>
            <w:tcW w:w="8374" w:type="dxa"/>
            <w:gridSpan w:val="3"/>
          </w:tcPr>
          <w:p w14:paraId="29682717" w14:textId="6EDD0231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the working platforms at the required locations?</w:t>
            </w:r>
          </w:p>
        </w:tc>
        <w:tc>
          <w:tcPr>
            <w:tcW w:w="752" w:type="dxa"/>
          </w:tcPr>
          <w:p w14:paraId="1BB05CD3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57E5B85C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22DE739F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52834BE4" w14:textId="77777777" w:rsidTr="005A32C1">
        <w:trPr>
          <w:trHeight w:val="40"/>
        </w:trPr>
        <w:tc>
          <w:tcPr>
            <w:tcW w:w="8374" w:type="dxa"/>
            <w:gridSpan w:val="3"/>
          </w:tcPr>
          <w:p w14:paraId="3B3DF209" w14:textId="2FA9FB3A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catch platforms correctly positioned, if needed?</w:t>
            </w:r>
          </w:p>
        </w:tc>
        <w:tc>
          <w:tcPr>
            <w:tcW w:w="752" w:type="dxa"/>
          </w:tcPr>
          <w:p w14:paraId="527B10D2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5641220D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1BC43DCB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3E5F93CE" w14:textId="77777777" w:rsidTr="005A32C1">
        <w:trPr>
          <w:trHeight w:val="40"/>
        </w:trPr>
        <w:tc>
          <w:tcPr>
            <w:tcW w:w="8374" w:type="dxa"/>
            <w:gridSpan w:val="3"/>
          </w:tcPr>
          <w:p w14:paraId="15407C31" w14:textId="4FF65C7E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Is edge protection installed or in place on all faces of the platforms</w:t>
            </w:r>
            <w:r w:rsidR="00667F1C">
              <w:rPr>
                <w:rFonts w:eastAsia="Batang" w:cstheme="minorHAnsi"/>
                <w:lang w:eastAsia="ko-KR"/>
              </w:rPr>
              <w:t>, with exception to the working face is some situations as per the standards</w:t>
            </w:r>
            <w:r w:rsidRPr="001717C8">
              <w:rPr>
                <w:rFonts w:eastAsia="Batang" w:cstheme="minorHAnsi"/>
                <w:lang w:eastAsia="ko-KR"/>
              </w:rPr>
              <w:t>?</w:t>
            </w:r>
          </w:p>
        </w:tc>
        <w:tc>
          <w:tcPr>
            <w:tcW w:w="752" w:type="dxa"/>
          </w:tcPr>
          <w:p w14:paraId="65E92D61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D7ECA50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4424445E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801D9F" w14:paraId="2F8E19EF" w14:textId="77777777" w:rsidTr="005A32C1">
        <w:trPr>
          <w:trHeight w:val="40"/>
        </w:trPr>
        <w:tc>
          <w:tcPr>
            <w:tcW w:w="8374" w:type="dxa"/>
            <w:gridSpan w:val="3"/>
          </w:tcPr>
          <w:p w14:paraId="62297DB6" w14:textId="50617D76" w:rsidR="00801D9F" w:rsidRPr="001717C8" w:rsidRDefault="00801D9F" w:rsidP="00801D9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597648">
              <w:rPr>
                <w:rFonts w:eastAsia="Batang" w:cs="Arial"/>
                <w:lang w:eastAsia="ko-KR"/>
              </w:rPr>
              <w:t>If ply board has been used</w:t>
            </w:r>
            <w:r w:rsidR="00421663">
              <w:rPr>
                <w:rFonts w:eastAsia="Batang" w:cs="Arial"/>
                <w:lang w:eastAsia="ko-KR"/>
              </w:rPr>
              <w:t>,</w:t>
            </w:r>
            <w:r w:rsidRPr="00597648">
              <w:rPr>
                <w:rFonts w:eastAsia="Batang" w:cs="Arial"/>
                <w:lang w:eastAsia="ko-KR"/>
              </w:rPr>
              <w:t xml:space="preserve"> is it of structural grade (not merchant grade) minimum of 17mm thick and spanning no greater than 500mm?</w:t>
            </w:r>
          </w:p>
        </w:tc>
        <w:tc>
          <w:tcPr>
            <w:tcW w:w="752" w:type="dxa"/>
          </w:tcPr>
          <w:p w14:paraId="6CC8A43A" w14:textId="77777777" w:rsidR="00801D9F" w:rsidRPr="001717C8" w:rsidRDefault="00801D9F" w:rsidP="00801D9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68514199" w14:textId="77777777" w:rsidR="00801D9F" w:rsidRPr="001717C8" w:rsidRDefault="00801D9F" w:rsidP="00801D9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104E8697" w14:textId="77777777" w:rsidR="00801D9F" w:rsidRPr="001717C8" w:rsidRDefault="00801D9F" w:rsidP="00801D9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78F306EC" w14:textId="77777777" w:rsidTr="005A32C1">
        <w:trPr>
          <w:trHeight w:val="40"/>
        </w:trPr>
        <w:tc>
          <w:tcPr>
            <w:tcW w:w="8374" w:type="dxa"/>
            <w:gridSpan w:val="3"/>
          </w:tcPr>
          <w:p w14:paraId="63488854" w14:textId="51CB8DC4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the platforms and supporting scaffold constructed for the relevant duty live loads?</w:t>
            </w:r>
          </w:p>
        </w:tc>
        <w:tc>
          <w:tcPr>
            <w:tcW w:w="752" w:type="dxa"/>
          </w:tcPr>
          <w:p w14:paraId="70A2E1CB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3BD1C70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78F8B98B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558EB6D0" w14:textId="77777777" w:rsidTr="005A32C1">
        <w:trPr>
          <w:trHeight w:val="40"/>
        </w:trPr>
        <w:tc>
          <w:tcPr>
            <w:tcW w:w="8374" w:type="dxa"/>
            <w:gridSpan w:val="3"/>
          </w:tcPr>
          <w:p w14:paraId="07735F8A" w14:textId="090A89DF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Is there satisfactory access to each platform, if ladder access hatches are used in working decks are they guarded by trap doors, gates or guard railing</w:t>
            </w:r>
          </w:p>
        </w:tc>
        <w:tc>
          <w:tcPr>
            <w:tcW w:w="752" w:type="dxa"/>
          </w:tcPr>
          <w:p w14:paraId="7024DA6A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50DC17EE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268EF661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15B20E77" w14:textId="77777777" w:rsidTr="005A32C1">
        <w:trPr>
          <w:trHeight w:val="40"/>
        </w:trPr>
        <w:tc>
          <w:tcPr>
            <w:tcW w:w="8374" w:type="dxa"/>
            <w:gridSpan w:val="3"/>
          </w:tcPr>
          <w:p w14:paraId="792D9656" w14:textId="7457F88A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the platforms correctly constructed, and with no gaps greater than 25mm?</w:t>
            </w:r>
          </w:p>
        </w:tc>
        <w:tc>
          <w:tcPr>
            <w:tcW w:w="752" w:type="dxa"/>
          </w:tcPr>
          <w:p w14:paraId="64ED4E09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7ED7A594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1F817B3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3CCB48F9" w14:textId="77777777" w:rsidTr="005A32C1">
        <w:trPr>
          <w:trHeight w:val="40"/>
        </w:trPr>
        <w:tc>
          <w:tcPr>
            <w:tcW w:w="8374" w:type="dxa"/>
            <w:gridSpan w:val="3"/>
          </w:tcPr>
          <w:p w14:paraId="39488F0F" w14:textId="1ED3E484" w:rsidR="009A19FF" w:rsidRPr="001717C8" w:rsidRDefault="00801D9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D33E6E">
              <w:rPr>
                <w:rFonts w:eastAsia="Batang" w:cs="Arial"/>
                <w:lang w:eastAsia="ko-KR"/>
              </w:rPr>
              <w:t>Are planks</w:t>
            </w:r>
            <w:r>
              <w:rPr>
                <w:rFonts w:eastAsia="Batang" w:cs="Arial"/>
                <w:lang w:eastAsia="ko-KR"/>
              </w:rPr>
              <w:t xml:space="preserve"> clipped down and </w:t>
            </w:r>
            <w:r w:rsidRPr="00D33E6E">
              <w:rPr>
                <w:rFonts w:eastAsia="Batang" w:cs="Arial"/>
                <w:lang w:eastAsia="ko-KR"/>
              </w:rPr>
              <w:t>secured against wind</w:t>
            </w:r>
            <w:r>
              <w:rPr>
                <w:rFonts w:eastAsia="Batang" w:cs="Arial"/>
                <w:lang w:eastAsia="ko-KR"/>
              </w:rPr>
              <w:t xml:space="preserve"> or uplift</w:t>
            </w:r>
            <w:r w:rsidRPr="00D33E6E">
              <w:rPr>
                <w:rFonts w:eastAsia="Batang" w:cs="Arial"/>
                <w:lang w:eastAsia="ko-KR"/>
              </w:rPr>
              <w:t>?</w:t>
            </w:r>
          </w:p>
        </w:tc>
        <w:tc>
          <w:tcPr>
            <w:tcW w:w="752" w:type="dxa"/>
          </w:tcPr>
          <w:p w14:paraId="2FA4F49D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6648ED6B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16C91F87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801D9F" w14:paraId="7E69DC05" w14:textId="77777777" w:rsidTr="005A32C1">
        <w:trPr>
          <w:trHeight w:val="40"/>
        </w:trPr>
        <w:tc>
          <w:tcPr>
            <w:tcW w:w="8374" w:type="dxa"/>
            <w:gridSpan w:val="3"/>
          </w:tcPr>
          <w:p w14:paraId="0694AFCC" w14:textId="0E6EDA04" w:rsidR="00801D9F" w:rsidRPr="00D33E6E" w:rsidRDefault="00801D9F" w:rsidP="009A19FF">
            <w:pPr>
              <w:spacing w:line="240" w:lineRule="auto"/>
              <w:ind w:left="150"/>
              <w:rPr>
                <w:rFonts w:eastAsia="Batang" w:cs="Arial"/>
                <w:lang w:eastAsia="ko-KR"/>
              </w:rPr>
            </w:pPr>
            <w:r w:rsidRPr="00801D9F">
              <w:rPr>
                <w:rFonts w:eastAsia="Batang" w:cs="Arial"/>
                <w:lang w:eastAsia="ko-KR"/>
              </w:rPr>
              <w:t>Are bays with metal planks completely decked out?</w:t>
            </w:r>
          </w:p>
        </w:tc>
        <w:tc>
          <w:tcPr>
            <w:tcW w:w="752" w:type="dxa"/>
          </w:tcPr>
          <w:p w14:paraId="1128E088" w14:textId="77777777" w:rsidR="00801D9F" w:rsidRPr="001717C8" w:rsidRDefault="00801D9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683A7674" w14:textId="77777777" w:rsidR="00801D9F" w:rsidRPr="001717C8" w:rsidRDefault="00801D9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25DF310F" w14:textId="77777777" w:rsidR="00801D9F" w:rsidRPr="001717C8" w:rsidRDefault="00801D9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0456BE55" w14:textId="77777777" w:rsidTr="005A32C1">
        <w:trPr>
          <w:trHeight w:val="40"/>
        </w:trPr>
        <w:tc>
          <w:tcPr>
            <w:tcW w:w="8374" w:type="dxa"/>
            <w:gridSpan w:val="3"/>
          </w:tcPr>
          <w:p w14:paraId="504726B8" w14:textId="03835489" w:rsidR="009A19FF" w:rsidRPr="001717C8" w:rsidRDefault="009A19FF" w:rsidP="000C4B9E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 xml:space="preserve">Are timber </w:t>
            </w:r>
            <w:proofErr w:type="spellStart"/>
            <w:r w:rsidRPr="001717C8">
              <w:rPr>
                <w:rFonts w:eastAsia="Batang" w:cstheme="minorHAnsi"/>
                <w:lang w:eastAsia="ko-KR"/>
              </w:rPr>
              <w:t>Hyplank’s</w:t>
            </w:r>
            <w:proofErr w:type="spellEnd"/>
            <w:r w:rsidRPr="001717C8">
              <w:rPr>
                <w:rFonts w:eastAsia="Batang" w:cstheme="minorHAnsi"/>
                <w:lang w:eastAsia="ko-KR"/>
              </w:rPr>
              <w:t xml:space="preserve"> spanning</w:t>
            </w:r>
            <w:r w:rsidR="000C4B9E">
              <w:rPr>
                <w:rFonts w:eastAsia="Batang" w:cstheme="minorHAnsi"/>
                <w:lang w:eastAsia="ko-KR"/>
              </w:rPr>
              <w:t xml:space="preserve"> no more than</w:t>
            </w:r>
            <w:r w:rsidRPr="001717C8">
              <w:rPr>
                <w:rFonts w:eastAsia="Batang" w:cstheme="minorHAnsi"/>
                <w:lang w:eastAsia="ko-KR"/>
              </w:rPr>
              <w:t xml:space="preserve"> 1.8m </w:t>
            </w:r>
          </w:p>
        </w:tc>
        <w:tc>
          <w:tcPr>
            <w:tcW w:w="752" w:type="dxa"/>
          </w:tcPr>
          <w:p w14:paraId="54A54878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63DA0573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E0FEF29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6A8A00B4" w14:textId="77777777" w:rsidTr="005A32C1">
        <w:trPr>
          <w:trHeight w:val="40"/>
        </w:trPr>
        <w:tc>
          <w:tcPr>
            <w:tcW w:w="8374" w:type="dxa"/>
            <w:gridSpan w:val="3"/>
          </w:tcPr>
          <w:p w14:paraId="02A94EE9" w14:textId="06515E32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Do planks overlap tubes by no less than 150mm and no greater than 250mm where they can be stood on or loaded</w:t>
            </w:r>
          </w:p>
        </w:tc>
        <w:tc>
          <w:tcPr>
            <w:tcW w:w="752" w:type="dxa"/>
          </w:tcPr>
          <w:p w14:paraId="3444F432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5458FACE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749A9D1B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801D9F" w14:paraId="70C75C5E" w14:textId="77777777" w:rsidTr="005A32C1">
        <w:trPr>
          <w:trHeight w:val="40"/>
        </w:trPr>
        <w:tc>
          <w:tcPr>
            <w:tcW w:w="8374" w:type="dxa"/>
            <w:gridSpan w:val="3"/>
          </w:tcPr>
          <w:p w14:paraId="65EAA90B" w14:textId="4D536FB8" w:rsidR="00801D9F" w:rsidRPr="001717C8" w:rsidRDefault="00801D9F" w:rsidP="00801D9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0438A9">
              <w:rPr>
                <w:rFonts w:eastAsia="Batang" w:cs="Arial"/>
                <w:lang w:eastAsia="ko-KR"/>
              </w:rPr>
              <w:t>Are steps or changes of level on platforms no less than 150mm and no greater than 300mm?</w:t>
            </w:r>
          </w:p>
        </w:tc>
        <w:tc>
          <w:tcPr>
            <w:tcW w:w="752" w:type="dxa"/>
          </w:tcPr>
          <w:p w14:paraId="7663F9D0" w14:textId="77777777" w:rsidR="00801D9F" w:rsidRPr="001717C8" w:rsidRDefault="00801D9F" w:rsidP="00801D9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74739333" w14:textId="77777777" w:rsidR="00801D9F" w:rsidRPr="001717C8" w:rsidRDefault="00801D9F" w:rsidP="00801D9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10E30870" w14:textId="77777777" w:rsidR="00801D9F" w:rsidRPr="001717C8" w:rsidRDefault="00801D9F" w:rsidP="00801D9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801D9F" w14:paraId="3CD29981" w14:textId="77777777" w:rsidTr="005A32C1">
        <w:trPr>
          <w:trHeight w:val="40"/>
        </w:trPr>
        <w:tc>
          <w:tcPr>
            <w:tcW w:w="8374" w:type="dxa"/>
            <w:gridSpan w:val="3"/>
          </w:tcPr>
          <w:p w14:paraId="7174BFAC" w14:textId="14F1D710" w:rsidR="00801D9F" w:rsidRPr="001717C8" w:rsidRDefault="00801D9F" w:rsidP="00801D9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0438A9">
              <w:rPr>
                <w:rFonts w:eastAsia="Batang" w:cs="Arial"/>
                <w:lang w:eastAsia="ko-KR"/>
              </w:rPr>
              <w:lastRenderedPageBreak/>
              <w:t>Are platform surfaces free of tripping hazards, do lapped planks have even ends?</w:t>
            </w:r>
          </w:p>
        </w:tc>
        <w:tc>
          <w:tcPr>
            <w:tcW w:w="752" w:type="dxa"/>
          </w:tcPr>
          <w:p w14:paraId="26EA135C" w14:textId="77777777" w:rsidR="00801D9F" w:rsidRPr="001717C8" w:rsidRDefault="00801D9F" w:rsidP="00801D9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7CF57D38" w14:textId="77777777" w:rsidR="00801D9F" w:rsidRPr="001717C8" w:rsidRDefault="00801D9F" w:rsidP="00801D9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70D1D483" w14:textId="77777777" w:rsidR="00801D9F" w:rsidRPr="001717C8" w:rsidRDefault="00801D9F" w:rsidP="00801D9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571E2D36" w14:textId="77777777" w:rsidTr="005A32C1">
        <w:trPr>
          <w:trHeight w:val="40"/>
        </w:trPr>
        <w:tc>
          <w:tcPr>
            <w:tcW w:w="8374" w:type="dxa"/>
            <w:gridSpan w:val="3"/>
            <w:shd w:val="clear" w:color="auto" w:fill="D9D9D9" w:themeFill="background1" w:themeFillShade="D9"/>
            <w:vAlign w:val="center"/>
          </w:tcPr>
          <w:p w14:paraId="4D6BA902" w14:textId="1594202F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cstheme="minorHAnsi"/>
                <w:b/>
              </w:rPr>
              <w:t>Entry and Exit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14:paraId="363F8592" w14:textId="6EA36358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717C8">
              <w:rPr>
                <w:rFonts w:asciiTheme="minorHAnsi" w:hAnsiTheme="minorHAnsi" w:cstheme="minorHAnsi"/>
                <w:b/>
              </w:rPr>
              <w:t>Yes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14:paraId="3DF415B2" w14:textId="0D27109F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717C8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14:paraId="57F11778" w14:textId="2EB55BBC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717C8">
              <w:rPr>
                <w:rFonts w:asciiTheme="minorHAnsi" w:hAnsiTheme="minorHAnsi" w:cstheme="minorHAnsi"/>
                <w:b/>
              </w:rPr>
              <w:t>N/A</w:t>
            </w:r>
          </w:p>
        </w:tc>
      </w:tr>
      <w:tr w:rsidR="009A19FF" w14:paraId="4103DAA3" w14:textId="77777777" w:rsidTr="005A32C1">
        <w:trPr>
          <w:trHeight w:val="40"/>
        </w:trPr>
        <w:tc>
          <w:tcPr>
            <w:tcW w:w="8374" w:type="dxa"/>
            <w:gridSpan w:val="3"/>
          </w:tcPr>
          <w:p w14:paraId="212512CB" w14:textId="2FE7892B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Is there safe entry and exit to every scaffold platform? (Access ways must be 450 mm wide)</w:t>
            </w:r>
          </w:p>
        </w:tc>
        <w:tc>
          <w:tcPr>
            <w:tcW w:w="752" w:type="dxa"/>
          </w:tcPr>
          <w:p w14:paraId="264EAC85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33D3BB1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4F27B2D1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2BB1B6CD" w14:textId="77777777" w:rsidTr="005A32C1">
        <w:trPr>
          <w:trHeight w:val="40"/>
        </w:trPr>
        <w:tc>
          <w:tcPr>
            <w:tcW w:w="8374" w:type="dxa"/>
            <w:gridSpan w:val="3"/>
          </w:tcPr>
          <w:p w14:paraId="08458169" w14:textId="2E48E2FD" w:rsidR="009A19FF" w:rsidRPr="001717C8" w:rsidRDefault="00421663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>
              <w:rPr>
                <w:rFonts w:eastAsia="Batang" w:cstheme="minorHAnsi"/>
                <w:lang w:eastAsia="ko-KR"/>
              </w:rPr>
              <w:t>Have</w:t>
            </w:r>
            <w:r w:rsidR="009A19FF" w:rsidRPr="001717C8">
              <w:rPr>
                <w:rFonts w:eastAsia="Batang" w:cstheme="minorHAnsi"/>
                <w:lang w:eastAsia="ko-KR"/>
              </w:rPr>
              <w:t xml:space="preserve"> provisions for emergency access and retrieval been given to every level</w:t>
            </w:r>
            <w:r>
              <w:rPr>
                <w:rFonts w:eastAsia="Batang" w:cstheme="minorHAnsi"/>
                <w:lang w:eastAsia="ko-KR"/>
              </w:rPr>
              <w:t>? Minimum of 900</w:t>
            </w:r>
            <w:r w:rsidR="000C4B9E">
              <w:rPr>
                <w:rFonts w:eastAsia="Batang" w:cstheme="minorHAnsi"/>
                <w:lang w:eastAsia="ko-KR"/>
              </w:rPr>
              <w:t>x450</w:t>
            </w:r>
            <w:r>
              <w:rPr>
                <w:rFonts w:eastAsia="Batang" w:cstheme="minorHAnsi"/>
                <w:lang w:eastAsia="ko-KR"/>
              </w:rPr>
              <w:t>mm openings.</w:t>
            </w:r>
          </w:p>
        </w:tc>
        <w:tc>
          <w:tcPr>
            <w:tcW w:w="752" w:type="dxa"/>
          </w:tcPr>
          <w:p w14:paraId="6D8259F4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CC1EA6A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764AB940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3EE7FF85" w14:textId="77777777" w:rsidTr="005A32C1">
        <w:trPr>
          <w:trHeight w:val="40"/>
        </w:trPr>
        <w:tc>
          <w:tcPr>
            <w:tcW w:w="8374" w:type="dxa"/>
            <w:gridSpan w:val="3"/>
          </w:tcPr>
          <w:p w14:paraId="1FC3932D" w14:textId="12604E79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temporary stairways correctly installed?</w:t>
            </w:r>
          </w:p>
        </w:tc>
        <w:tc>
          <w:tcPr>
            <w:tcW w:w="752" w:type="dxa"/>
          </w:tcPr>
          <w:p w14:paraId="2CF1D8C0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55150874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22F227A7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54F75716" w14:textId="77777777" w:rsidTr="005A32C1">
        <w:trPr>
          <w:trHeight w:val="40"/>
        </w:trPr>
        <w:tc>
          <w:tcPr>
            <w:tcW w:w="8374" w:type="dxa"/>
            <w:gridSpan w:val="3"/>
          </w:tcPr>
          <w:p w14:paraId="17144354" w14:textId="13AF35C7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portable ladders of an industrial grade, serviceable and correctly installed and fixed at a minimum of two points, preferably three points including the bottom?</w:t>
            </w:r>
          </w:p>
        </w:tc>
        <w:tc>
          <w:tcPr>
            <w:tcW w:w="752" w:type="dxa"/>
          </w:tcPr>
          <w:p w14:paraId="7F67AF39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47BA2960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4BD21187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47529" w14:paraId="625F220C" w14:textId="77777777" w:rsidTr="005A32C1">
        <w:trPr>
          <w:trHeight w:val="40"/>
        </w:trPr>
        <w:tc>
          <w:tcPr>
            <w:tcW w:w="8374" w:type="dxa"/>
            <w:gridSpan w:val="3"/>
          </w:tcPr>
          <w:p w14:paraId="771526E3" w14:textId="23F2733B" w:rsidR="00947529" w:rsidRPr="001717C8" w:rsidRDefault="00947529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947529">
              <w:rPr>
                <w:rFonts w:eastAsia="Batang" w:cstheme="minorHAnsi"/>
                <w:lang w:eastAsia="ko-KR"/>
              </w:rPr>
              <w:t>Are ladders internal and in a purpose built ladder bay where possible?</w:t>
            </w:r>
          </w:p>
        </w:tc>
        <w:tc>
          <w:tcPr>
            <w:tcW w:w="752" w:type="dxa"/>
          </w:tcPr>
          <w:p w14:paraId="0181C782" w14:textId="77777777" w:rsidR="00947529" w:rsidRPr="001717C8" w:rsidRDefault="00947529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6ACF6F36" w14:textId="77777777" w:rsidR="00947529" w:rsidRPr="001717C8" w:rsidRDefault="00947529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2EA522C" w14:textId="77777777" w:rsidR="00947529" w:rsidRPr="001717C8" w:rsidRDefault="00947529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2E28BA92" w14:textId="77777777" w:rsidTr="005A32C1">
        <w:trPr>
          <w:trHeight w:val="40"/>
        </w:trPr>
        <w:tc>
          <w:tcPr>
            <w:tcW w:w="8374" w:type="dxa"/>
            <w:gridSpan w:val="3"/>
          </w:tcPr>
          <w:p w14:paraId="4D4DE1C1" w14:textId="43AEC126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Does the top of the ladder protrude through the deck by minimum 900mm?</w:t>
            </w:r>
          </w:p>
        </w:tc>
        <w:tc>
          <w:tcPr>
            <w:tcW w:w="752" w:type="dxa"/>
          </w:tcPr>
          <w:p w14:paraId="3FDA8307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CE17C2F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165EC58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57ECA376" w14:textId="77777777" w:rsidTr="005A32C1">
        <w:trPr>
          <w:trHeight w:val="40"/>
        </w:trPr>
        <w:tc>
          <w:tcPr>
            <w:tcW w:w="8374" w:type="dxa"/>
            <w:gridSpan w:val="3"/>
          </w:tcPr>
          <w:p w14:paraId="0E6C4F92" w14:textId="2234AEF1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Is the base of the ladder at the correct angle and secured? Ration of 4:1</w:t>
            </w:r>
          </w:p>
        </w:tc>
        <w:tc>
          <w:tcPr>
            <w:tcW w:w="752" w:type="dxa"/>
          </w:tcPr>
          <w:p w14:paraId="6C35427E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5244CD4A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48470EA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30A63794" w14:textId="77777777" w:rsidTr="005A32C1">
        <w:trPr>
          <w:trHeight w:val="40"/>
        </w:trPr>
        <w:tc>
          <w:tcPr>
            <w:tcW w:w="8374" w:type="dxa"/>
            <w:gridSpan w:val="3"/>
          </w:tcPr>
          <w:p w14:paraId="19E080DB" w14:textId="4CE4863D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entry/exit points guarded if there is a risk of falling from one level to another?</w:t>
            </w:r>
          </w:p>
        </w:tc>
        <w:tc>
          <w:tcPr>
            <w:tcW w:w="752" w:type="dxa"/>
          </w:tcPr>
          <w:p w14:paraId="54BC1AC3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4F5B9670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07A71A3C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25A0416F" w14:textId="77777777" w:rsidTr="005A32C1">
        <w:trPr>
          <w:trHeight w:val="40"/>
        </w:trPr>
        <w:tc>
          <w:tcPr>
            <w:tcW w:w="8374" w:type="dxa"/>
            <w:gridSpan w:val="3"/>
          </w:tcPr>
          <w:p w14:paraId="4CE6D89B" w14:textId="75FEBFDA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Have areas of low headroom been identified, signed and padding provided</w:t>
            </w:r>
          </w:p>
        </w:tc>
        <w:tc>
          <w:tcPr>
            <w:tcW w:w="752" w:type="dxa"/>
          </w:tcPr>
          <w:p w14:paraId="4F1083AE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47988E17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428FE711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75250047" w14:textId="77777777" w:rsidTr="005A32C1">
        <w:trPr>
          <w:trHeight w:val="510"/>
        </w:trPr>
        <w:tc>
          <w:tcPr>
            <w:tcW w:w="8374" w:type="dxa"/>
            <w:gridSpan w:val="3"/>
            <w:tcBorders>
              <w:bottom w:val="single" w:sz="4" w:space="0" w:color="BFBFBF" w:themeColor="background1" w:themeShade="BF"/>
            </w:tcBorders>
          </w:tcPr>
          <w:p w14:paraId="5013C860" w14:textId="49130B66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Have plastic caps been placed on tube ends, clips and any other sharp or protruding members of the scaffolding where someone could bump them or be hurt</w:t>
            </w:r>
          </w:p>
        </w:tc>
        <w:tc>
          <w:tcPr>
            <w:tcW w:w="752" w:type="dxa"/>
            <w:tcBorders>
              <w:bottom w:val="single" w:sz="4" w:space="0" w:color="BFBFBF" w:themeColor="background1" w:themeShade="BF"/>
            </w:tcBorders>
          </w:tcPr>
          <w:p w14:paraId="21FAF26E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  <w:tcBorders>
              <w:bottom w:val="single" w:sz="4" w:space="0" w:color="BFBFBF" w:themeColor="background1" w:themeShade="BF"/>
            </w:tcBorders>
          </w:tcPr>
          <w:p w14:paraId="33331A7D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  <w:tcBorders>
              <w:bottom w:val="single" w:sz="4" w:space="0" w:color="BFBFBF" w:themeColor="background1" w:themeShade="BF"/>
            </w:tcBorders>
          </w:tcPr>
          <w:p w14:paraId="4A8BED8C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34E5164A" w14:textId="77777777" w:rsidTr="005A32C1">
        <w:trPr>
          <w:trHeight w:val="40"/>
        </w:trPr>
        <w:tc>
          <w:tcPr>
            <w:tcW w:w="8374" w:type="dxa"/>
            <w:gridSpan w:val="3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763D3F6" w14:textId="708EAF83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cstheme="minorHAnsi"/>
                <w:b/>
              </w:rPr>
              <w:t>Containment Sheeting</w:t>
            </w:r>
          </w:p>
        </w:tc>
        <w:tc>
          <w:tcPr>
            <w:tcW w:w="752" w:type="dxa"/>
            <w:tcBorders>
              <w:top w:val="nil"/>
            </w:tcBorders>
            <w:shd w:val="clear" w:color="auto" w:fill="D9D9D9" w:themeFill="background1" w:themeFillShade="D9"/>
          </w:tcPr>
          <w:p w14:paraId="0BC76866" w14:textId="2CF02E93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717C8">
              <w:rPr>
                <w:rFonts w:asciiTheme="minorHAnsi" w:hAnsiTheme="minorHAnsi" w:cstheme="minorHAnsi"/>
                <w:b/>
              </w:rPr>
              <w:t>Yes</w:t>
            </w:r>
          </w:p>
        </w:tc>
        <w:tc>
          <w:tcPr>
            <w:tcW w:w="753" w:type="dxa"/>
            <w:tcBorders>
              <w:top w:val="nil"/>
            </w:tcBorders>
            <w:shd w:val="clear" w:color="auto" w:fill="D9D9D9" w:themeFill="background1" w:themeFillShade="D9"/>
          </w:tcPr>
          <w:p w14:paraId="7BFCD756" w14:textId="15378C28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717C8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753" w:type="dxa"/>
            <w:tcBorders>
              <w:top w:val="nil"/>
            </w:tcBorders>
            <w:shd w:val="clear" w:color="auto" w:fill="D9D9D9" w:themeFill="background1" w:themeFillShade="D9"/>
          </w:tcPr>
          <w:p w14:paraId="2DDDE69E" w14:textId="0F088A5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717C8">
              <w:rPr>
                <w:rFonts w:asciiTheme="minorHAnsi" w:hAnsiTheme="minorHAnsi" w:cstheme="minorHAnsi"/>
                <w:b/>
              </w:rPr>
              <w:t>N/A</w:t>
            </w:r>
          </w:p>
        </w:tc>
      </w:tr>
      <w:tr w:rsidR="009A19FF" w14:paraId="57408402" w14:textId="77777777" w:rsidTr="005A32C1">
        <w:trPr>
          <w:trHeight w:val="40"/>
        </w:trPr>
        <w:tc>
          <w:tcPr>
            <w:tcW w:w="8374" w:type="dxa"/>
            <w:gridSpan w:val="3"/>
          </w:tcPr>
          <w:p w14:paraId="7317132A" w14:textId="26AE6E0A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Has the scaffold been designed for wind loading on containment sheeting?</w:t>
            </w:r>
          </w:p>
        </w:tc>
        <w:tc>
          <w:tcPr>
            <w:tcW w:w="752" w:type="dxa"/>
          </w:tcPr>
          <w:p w14:paraId="57472D5D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60A43368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165508D5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6EDE72DE" w14:textId="77777777" w:rsidTr="005A32C1">
        <w:trPr>
          <w:trHeight w:val="40"/>
        </w:trPr>
        <w:tc>
          <w:tcPr>
            <w:tcW w:w="8374" w:type="dxa"/>
            <w:gridSpan w:val="3"/>
          </w:tcPr>
          <w:p w14:paraId="0BCDBEC6" w14:textId="0CC03BC5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Has the retention of rainwater and its effect on increasing weight been considered?</w:t>
            </w:r>
          </w:p>
        </w:tc>
        <w:tc>
          <w:tcPr>
            <w:tcW w:w="752" w:type="dxa"/>
          </w:tcPr>
          <w:p w14:paraId="6F1C69F9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01A7091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015D2EF1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5707424A" w14:textId="77777777" w:rsidTr="005A32C1">
        <w:trPr>
          <w:trHeight w:val="40"/>
        </w:trPr>
        <w:tc>
          <w:tcPr>
            <w:tcW w:w="8374" w:type="dxa"/>
            <w:gridSpan w:val="3"/>
          </w:tcPr>
          <w:p w14:paraId="660A5C14" w14:textId="45C1A8A4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the fixing ties secure?</w:t>
            </w:r>
          </w:p>
        </w:tc>
        <w:tc>
          <w:tcPr>
            <w:tcW w:w="752" w:type="dxa"/>
          </w:tcPr>
          <w:p w14:paraId="367B6493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6CE382A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204D7827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03CC7CF7" w14:textId="77777777" w:rsidTr="005A32C1">
        <w:trPr>
          <w:trHeight w:val="40"/>
        </w:trPr>
        <w:tc>
          <w:tcPr>
            <w:tcW w:w="8374" w:type="dxa"/>
            <w:gridSpan w:val="3"/>
          </w:tcPr>
          <w:p w14:paraId="77AEE56F" w14:textId="316F7EA2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there rips or tears?</w:t>
            </w:r>
          </w:p>
        </w:tc>
        <w:tc>
          <w:tcPr>
            <w:tcW w:w="752" w:type="dxa"/>
          </w:tcPr>
          <w:p w14:paraId="0BA4DC4C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4EA40495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0550B215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A19FF" w14:paraId="7A74B93E" w14:textId="77777777" w:rsidTr="005A32C1">
        <w:trPr>
          <w:trHeight w:val="40"/>
        </w:trPr>
        <w:tc>
          <w:tcPr>
            <w:tcW w:w="8374" w:type="dxa"/>
            <w:gridSpan w:val="3"/>
          </w:tcPr>
          <w:p w14:paraId="5891BABF" w14:textId="1D59EBA3" w:rsidR="009A19FF" w:rsidRPr="001717C8" w:rsidRDefault="009A19FF" w:rsidP="009A19FF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the overlap joints satisfactory?</w:t>
            </w:r>
          </w:p>
        </w:tc>
        <w:tc>
          <w:tcPr>
            <w:tcW w:w="752" w:type="dxa"/>
          </w:tcPr>
          <w:p w14:paraId="69B61916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09ED49D2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6F35B52F" w14:textId="77777777" w:rsidR="009A19FF" w:rsidRPr="001717C8" w:rsidRDefault="009A19FF" w:rsidP="009A19FF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A96132" w14:paraId="19173C5E" w14:textId="77777777" w:rsidTr="005A32C1">
        <w:trPr>
          <w:trHeight w:val="40"/>
        </w:trPr>
        <w:tc>
          <w:tcPr>
            <w:tcW w:w="8374" w:type="dxa"/>
            <w:gridSpan w:val="3"/>
            <w:shd w:val="clear" w:color="auto" w:fill="D9D9D9" w:themeFill="background1" w:themeFillShade="D9"/>
            <w:vAlign w:val="center"/>
          </w:tcPr>
          <w:p w14:paraId="489D35CA" w14:textId="6B01B51F" w:rsidR="00A96132" w:rsidRPr="001717C8" w:rsidRDefault="00A96132" w:rsidP="00A96132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cstheme="minorHAnsi"/>
                <w:b/>
              </w:rPr>
              <w:t>Mobile Scaffolds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14:paraId="522562FE" w14:textId="3B8E51EF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717C8">
              <w:rPr>
                <w:rFonts w:asciiTheme="minorHAnsi" w:hAnsiTheme="minorHAnsi" w:cstheme="minorHAnsi"/>
                <w:b/>
              </w:rPr>
              <w:t>Yes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14:paraId="7F539797" w14:textId="5DEA1869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717C8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14:paraId="44EB7C95" w14:textId="78B76522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717C8">
              <w:rPr>
                <w:rFonts w:asciiTheme="minorHAnsi" w:hAnsiTheme="minorHAnsi" w:cstheme="minorHAnsi"/>
                <w:b/>
              </w:rPr>
              <w:t>N/A</w:t>
            </w:r>
          </w:p>
        </w:tc>
      </w:tr>
      <w:tr w:rsidR="00A96132" w14:paraId="640271FB" w14:textId="77777777" w:rsidTr="005A32C1">
        <w:trPr>
          <w:trHeight w:val="40"/>
        </w:trPr>
        <w:tc>
          <w:tcPr>
            <w:tcW w:w="8374" w:type="dxa"/>
            <w:gridSpan w:val="3"/>
          </w:tcPr>
          <w:p w14:paraId="11C71C9C" w14:textId="03F16B49" w:rsidR="00A96132" w:rsidRPr="001717C8" w:rsidRDefault="00A96132" w:rsidP="00A96132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Is the supporting surface hard and flat, no greater than 5 degrees?</w:t>
            </w:r>
          </w:p>
        </w:tc>
        <w:tc>
          <w:tcPr>
            <w:tcW w:w="752" w:type="dxa"/>
          </w:tcPr>
          <w:p w14:paraId="1EA13669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29B1144A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096432ED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A96132" w14:paraId="34D30D71" w14:textId="77777777" w:rsidTr="005A32C1">
        <w:trPr>
          <w:trHeight w:val="40"/>
        </w:trPr>
        <w:tc>
          <w:tcPr>
            <w:tcW w:w="8374" w:type="dxa"/>
            <w:gridSpan w:val="3"/>
          </w:tcPr>
          <w:p w14:paraId="479D7A9B" w14:textId="5FAD8FCE" w:rsidR="00A96132" w:rsidRPr="001717C8" w:rsidRDefault="00A96132" w:rsidP="00A96132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Is the area of operation free of overhead electric lines and other hazards?</w:t>
            </w:r>
          </w:p>
        </w:tc>
        <w:tc>
          <w:tcPr>
            <w:tcW w:w="752" w:type="dxa"/>
          </w:tcPr>
          <w:p w14:paraId="7F75616C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552779A0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6671BFAC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A96132" w14:paraId="29855F69" w14:textId="77777777" w:rsidTr="005A32C1">
        <w:trPr>
          <w:trHeight w:val="40"/>
        </w:trPr>
        <w:tc>
          <w:tcPr>
            <w:tcW w:w="8374" w:type="dxa"/>
            <w:gridSpan w:val="3"/>
          </w:tcPr>
          <w:p w14:paraId="20AC4A0F" w14:textId="2072CC32" w:rsidR="00A96132" w:rsidRPr="001717C8" w:rsidRDefault="00A96132" w:rsidP="00A96132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floor penetrations covered?</w:t>
            </w:r>
          </w:p>
        </w:tc>
        <w:tc>
          <w:tcPr>
            <w:tcW w:w="752" w:type="dxa"/>
          </w:tcPr>
          <w:p w14:paraId="0CA1F69C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C7E6FA3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598DA1CF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A96132" w14:paraId="1C9CA743" w14:textId="77777777" w:rsidTr="005A32C1">
        <w:trPr>
          <w:trHeight w:val="40"/>
        </w:trPr>
        <w:tc>
          <w:tcPr>
            <w:tcW w:w="8374" w:type="dxa"/>
            <w:gridSpan w:val="3"/>
          </w:tcPr>
          <w:p w14:paraId="6CBC18D5" w14:textId="6F106564" w:rsidR="00A96132" w:rsidRPr="001717C8" w:rsidRDefault="00A96132" w:rsidP="00A96132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the castor wheel locks in working order? They should be locked at all times, except during movement of the scaffold.</w:t>
            </w:r>
          </w:p>
        </w:tc>
        <w:tc>
          <w:tcPr>
            <w:tcW w:w="752" w:type="dxa"/>
          </w:tcPr>
          <w:p w14:paraId="07118C95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474AE481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1F2D016E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A96132" w14:paraId="30C316A3" w14:textId="77777777" w:rsidTr="005A32C1">
        <w:trPr>
          <w:trHeight w:val="40"/>
        </w:trPr>
        <w:tc>
          <w:tcPr>
            <w:tcW w:w="8374" w:type="dxa"/>
            <w:gridSpan w:val="3"/>
          </w:tcPr>
          <w:p w14:paraId="0516B956" w14:textId="4180B60E" w:rsidR="00A96132" w:rsidRPr="001717C8" w:rsidRDefault="00A96132" w:rsidP="00A96132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Is the area of operation free of overhead electric lines and other hazards?</w:t>
            </w:r>
          </w:p>
        </w:tc>
        <w:tc>
          <w:tcPr>
            <w:tcW w:w="752" w:type="dxa"/>
          </w:tcPr>
          <w:p w14:paraId="53D0D7B5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0DF00ED4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4D7586D9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47529" w14:paraId="63DD5E3A" w14:textId="77777777" w:rsidTr="005A32C1">
        <w:trPr>
          <w:trHeight w:val="40"/>
        </w:trPr>
        <w:tc>
          <w:tcPr>
            <w:tcW w:w="8374" w:type="dxa"/>
            <w:gridSpan w:val="3"/>
          </w:tcPr>
          <w:p w14:paraId="5BDB3D9B" w14:textId="19034B0A" w:rsidR="00947529" w:rsidRPr="00947529" w:rsidRDefault="00947529" w:rsidP="00947529">
            <w:pPr>
              <w:spacing w:before="80" w:line="240" w:lineRule="auto"/>
              <w:ind w:left="147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>Is there a plan brace at the base of the scaffold?</w:t>
            </w:r>
          </w:p>
        </w:tc>
        <w:tc>
          <w:tcPr>
            <w:tcW w:w="752" w:type="dxa"/>
          </w:tcPr>
          <w:p w14:paraId="04D75521" w14:textId="77777777" w:rsidR="00947529" w:rsidRPr="001717C8" w:rsidRDefault="00947529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53E98317" w14:textId="77777777" w:rsidR="00947529" w:rsidRPr="001717C8" w:rsidRDefault="00947529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4056FAB9" w14:textId="77777777" w:rsidR="00947529" w:rsidRPr="001717C8" w:rsidRDefault="00947529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947529" w14:paraId="2B839084" w14:textId="77777777" w:rsidTr="005A32C1">
        <w:trPr>
          <w:trHeight w:val="40"/>
        </w:trPr>
        <w:tc>
          <w:tcPr>
            <w:tcW w:w="8374" w:type="dxa"/>
            <w:gridSpan w:val="3"/>
          </w:tcPr>
          <w:p w14:paraId="2CB3D826" w14:textId="7B4B58A3" w:rsidR="00947529" w:rsidRPr="00947529" w:rsidRDefault="00421663" w:rsidP="00947529">
            <w:pPr>
              <w:spacing w:before="80" w:line="240" w:lineRule="auto"/>
              <w:ind w:left="147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>Does the scaffolding have out-</w:t>
            </w:r>
            <w:r w:rsidR="00947529">
              <w:rPr>
                <w:rFonts w:eastAsia="Batang" w:cs="Arial"/>
                <w:lang w:eastAsia="ko-KR"/>
              </w:rPr>
              <w:t xml:space="preserve">riggers or bracing when it exceeds the multiple of the minimum base dimension as per manufacturers or suppliers design information   </w:t>
            </w:r>
          </w:p>
        </w:tc>
        <w:tc>
          <w:tcPr>
            <w:tcW w:w="752" w:type="dxa"/>
          </w:tcPr>
          <w:p w14:paraId="0A77F5DC" w14:textId="77777777" w:rsidR="00947529" w:rsidRPr="001717C8" w:rsidRDefault="00947529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71FBA69" w14:textId="77777777" w:rsidR="00947529" w:rsidRPr="001717C8" w:rsidRDefault="00947529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573F1E8B" w14:textId="77777777" w:rsidR="00947529" w:rsidRPr="001717C8" w:rsidRDefault="00947529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</w:tbl>
    <w:p w14:paraId="3CCDCD6A" w14:textId="77777777" w:rsidR="0053054A" w:rsidRDefault="0053054A"/>
    <w:tbl>
      <w:tblPr>
        <w:tblStyle w:val="TableGridLight"/>
        <w:tblpPr w:leftFromText="180" w:rightFromText="180" w:vertAnchor="page" w:horzAnchor="margin" w:tblpXSpec="center" w:tblpY="2269"/>
        <w:tblW w:w="1063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544"/>
        <w:gridCol w:w="2977"/>
        <w:gridCol w:w="1853"/>
        <w:gridCol w:w="415"/>
        <w:gridCol w:w="337"/>
        <w:gridCol w:w="753"/>
        <w:gridCol w:w="753"/>
      </w:tblGrid>
      <w:tr w:rsidR="00A96132" w14:paraId="080F99CE" w14:textId="77777777" w:rsidTr="0008337D">
        <w:trPr>
          <w:trHeight w:val="40"/>
        </w:trPr>
        <w:tc>
          <w:tcPr>
            <w:tcW w:w="8374" w:type="dxa"/>
            <w:gridSpan w:val="3"/>
            <w:shd w:val="clear" w:color="auto" w:fill="D9D9D9" w:themeFill="background1" w:themeFillShade="D9"/>
            <w:vAlign w:val="center"/>
          </w:tcPr>
          <w:p w14:paraId="06A1F262" w14:textId="57A0773B" w:rsidR="00A96132" w:rsidRPr="001717C8" w:rsidRDefault="00A96132" w:rsidP="00A96132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cstheme="minorHAnsi"/>
                <w:b/>
              </w:rPr>
              <w:lastRenderedPageBreak/>
              <w:t>General Fitness for Purpose</w:t>
            </w:r>
          </w:p>
        </w:tc>
        <w:tc>
          <w:tcPr>
            <w:tcW w:w="752" w:type="dxa"/>
            <w:gridSpan w:val="2"/>
            <w:shd w:val="clear" w:color="auto" w:fill="D9D9D9" w:themeFill="background1" w:themeFillShade="D9"/>
          </w:tcPr>
          <w:p w14:paraId="0DDC5DA4" w14:textId="420B0885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717C8">
              <w:rPr>
                <w:rFonts w:asciiTheme="minorHAnsi" w:hAnsiTheme="minorHAnsi" w:cstheme="minorHAnsi"/>
                <w:b/>
              </w:rPr>
              <w:t>Yes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14:paraId="5A010D5B" w14:textId="3C52BA59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717C8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14:paraId="756A3F69" w14:textId="4CC3AE9D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717C8">
              <w:rPr>
                <w:rFonts w:asciiTheme="minorHAnsi" w:hAnsiTheme="minorHAnsi" w:cstheme="minorHAnsi"/>
                <w:b/>
              </w:rPr>
              <w:t>N/A</w:t>
            </w:r>
          </w:p>
        </w:tc>
      </w:tr>
      <w:tr w:rsidR="00A96132" w14:paraId="142908A9" w14:textId="77777777" w:rsidTr="0008337D">
        <w:trPr>
          <w:trHeight w:val="40"/>
        </w:trPr>
        <w:tc>
          <w:tcPr>
            <w:tcW w:w="8374" w:type="dxa"/>
            <w:gridSpan w:val="3"/>
          </w:tcPr>
          <w:p w14:paraId="4D6A3690" w14:textId="1B3D8C0B" w:rsidR="00A96132" w:rsidRPr="001717C8" w:rsidRDefault="00A96132" w:rsidP="00A96132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Is there provision for material handling?</w:t>
            </w:r>
          </w:p>
        </w:tc>
        <w:tc>
          <w:tcPr>
            <w:tcW w:w="752" w:type="dxa"/>
            <w:gridSpan w:val="2"/>
          </w:tcPr>
          <w:p w14:paraId="7EBC094D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0EBDCAC2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22182AA7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A96132" w14:paraId="01531A78" w14:textId="77777777" w:rsidTr="0008337D">
        <w:trPr>
          <w:trHeight w:val="40"/>
        </w:trPr>
        <w:tc>
          <w:tcPr>
            <w:tcW w:w="8374" w:type="dxa"/>
            <w:gridSpan w:val="3"/>
          </w:tcPr>
          <w:p w14:paraId="05D1F009" w14:textId="233247AE" w:rsidR="00A96132" w:rsidRPr="001717C8" w:rsidRDefault="00A96132" w:rsidP="00A96132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the clearances between the scaffold and adjacent structures correct?</w:t>
            </w:r>
          </w:p>
        </w:tc>
        <w:tc>
          <w:tcPr>
            <w:tcW w:w="752" w:type="dxa"/>
            <w:gridSpan w:val="2"/>
          </w:tcPr>
          <w:p w14:paraId="61F24B34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273C041A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447616BD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A96132" w14:paraId="74497F60" w14:textId="77777777" w:rsidTr="0008337D">
        <w:trPr>
          <w:trHeight w:val="40"/>
        </w:trPr>
        <w:tc>
          <w:tcPr>
            <w:tcW w:w="8374" w:type="dxa"/>
            <w:gridSpan w:val="3"/>
          </w:tcPr>
          <w:p w14:paraId="4CB67C94" w14:textId="5AF4B534" w:rsidR="00A96132" w:rsidRPr="001717C8" w:rsidRDefault="00A96132" w:rsidP="00A96132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Is there protection from falling debris?</w:t>
            </w:r>
          </w:p>
        </w:tc>
        <w:tc>
          <w:tcPr>
            <w:tcW w:w="752" w:type="dxa"/>
            <w:gridSpan w:val="2"/>
          </w:tcPr>
          <w:p w14:paraId="0FD61D20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2428028F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2DF6E8B0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A96132" w14:paraId="6D896537" w14:textId="77777777" w:rsidTr="0008337D">
        <w:trPr>
          <w:trHeight w:val="40"/>
        </w:trPr>
        <w:tc>
          <w:tcPr>
            <w:tcW w:w="8374" w:type="dxa"/>
            <w:gridSpan w:val="3"/>
          </w:tcPr>
          <w:p w14:paraId="36C981A3" w14:textId="78D8614E" w:rsidR="00A96132" w:rsidRPr="001717C8" w:rsidRDefault="00A96132" w:rsidP="00A96132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Has the scaffold been safely designed to support attachments?</w:t>
            </w:r>
          </w:p>
        </w:tc>
        <w:tc>
          <w:tcPr>
            <w:tcW w:w="752" w:type="dxa"/>
            <w:gridSpan w:val="2"/>
          </w:tcPr>
          <w:p w14:paraId="6B7F0E79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045B2402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7811181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A96132" w14:paraId="7F1ECD26" w14:textId="77777777" w:rsidTr="0008337D">
        <w:trPr>
          <w:trHeight w:val="40"/>
        </w:trPr>
        <w:tc>
          <w:tcPr>
            <w:tcW w:w="8374" w:type="dxa"/>
            <w:gridSpan w:val="3"/>
          </w:tcPr>
          <w:p w14:paraId="215434C9" w14:textId="2019F03D" w:rsidR="00A96132" w:rsidRPr="001717C8" w:rsidRDefault="00A96132" w:rsidP="00A96132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approaches and platforms effectively lit?</w:t>
            </w:r>
          </w:p>
        </w:tc>
        <w:tc>
          <w:tcPr>
            <w:tcW w:w="752" w:type="dxa"/>
            <w:gridSpan w:val="2"/>
          </w:tcPr>
          <w:p w14:paraId="3679D178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7A65C93F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2DE6823B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A96132" w14:paraId="79E765FA" w14:textId="77777777" w:rsidTr="0008337D">
        <w:trPr>
          <w:trHeight w:val="40"/>
        </w:trPr>
        <w:tc>
          <w:tcPr>
            <w:tcW w:w="8374" w:type="dxa"/>
            <w:gridSpan w:val="3"/>
          </w:tcPr>
          <w:p w14:paraId="40C21C7F" w14:textId="1E22143A" w:rsidR="00A96132" w:rsidRPr="001717C8" w:rsidRDefault="00A96132" w:rsidP="00A96132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Are the scaffold components in good condition and not bent or damaged?</w:t>
            </w:r>
          </w:p>
        </w:tc>
        <w:tc>
          <w:tcPr>
            <w:tcW w:w="752" w:type="dxa"/>
            <w:gridSpan w:val="2"/>
          </w:tcPr>
          <w:p w14:paraId="71CC03DC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ABCF2F4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7DC140FF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A96132" w14:paraId="24112F1A" w14:textId="77777777" w:rsidTr="0008337D">
        <w:trPr>
          <w:trHeight w:val="40"/>
        </w:trPr>
        <w:tc>
          <w:tcPr>
            <w:tcW w:w="8374" w:type="dxa"/>
            <w:gridSpan w:val="3"/>
          </w:tcPr>
          <w:p w14:paraId="7FBA0F09" w14:textId="1E633807" w:rsidR="00A96132" w:rsidRPr="001717C8" w:rsidRDefault="007F7FEE" w:rsidP="00174261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>
              <w:rPr>
                <w:rFonts w:eastAsia="Batang" w:cstheme="minorHAnsi"/>
                <w:lang w:eastAsia="ko-KR"/>
              </w:rPr>
              <w:t>Has a scaffold inspection tag (</w:t>
            </w:r>
            <w:proofErr w:type="spellStart"/>
            <w:r>
              <w:rPr>
                <w:rFonts w:eastAsia="Batang" w:cstheme="minorHAnsi"/>
                <w:lang w:eastAsia="ko-KR"/>
              </w:rPr>
              <w:t>Scafftag</w:t>
            </w:r>
            <w:proofErr w:type="spellEnd"/>
            <w:r>
              <w:rPr>
                <w:rFonts w:eastAsia="Batang" w:cstheme="minorHAnsi"/>
                <w:lang w:eastAsia="ko-KR"/>
              </w:rPr>
              <w:t xml:space="preserve"> or other)</w:t>
            </w:r>
            <w:r w:rsidR="00A96132" w:rsidRPr="001717C8">
              <w:rPr>
                <w:rFonts w:eastAsia="Batang" w:cstheme="minorHAnsi"/>
                <w:lang w:eastAsia="ko-KR"/>
              </w:rPr>
              <w:t xml:space="preserve"> been filled out correctly and installed? (The </w:t>
            </w:r>
            <w:proofErr w:type="spellStart"/>
            <w:r w:rsidR="00A96132" w:rsidRPr="001717C8">
              <w:rPr>
                <w:rFonts w:eastAsia="Batang" w:cstheme="minorHAnsi"/>
                <w:lang w:eastAsia="ko-KR"/>
              </w:rPr>
              <w:t>Scafftag</w:t>
            </w:r>
            <w:proofErr w:type="spellEnd"/>
            <w:r w:rsidR="00A96132" w:rsidRPr="001717C8">
              <w:rPr>
                <w:rFonts w:eastAsia="Batang" w:cstheme="minorHAnsi"/>
                <w:lang w:eastAsia="ko-KR"/>
              </w:rPr>
              <w:t xml:space="preserve"> must be filled out to identify ownership, purpose of the Scaffold and bay loadings</w:t>
            </w:r>
            <w:r w:rsidR="00174261">
              <w:rPr>
                <w:rFonts w:eastAsia="Batang" w:cstheme="minorHAnsi"/>
                <w:lang w:eastAsia="ko-KR"/>
              </w:rPr>
              <w:t xml:space="preserve">, </w:t>
            </w:r>
            <w:proofErr w:type="spellStart"/>
            <w:r w:rsidR="00174261">
              <w:rPr>
                <w:rFonts w:eastAsia="Batang" w:cstheme="minorHAnsi"/>
                <w:lang w:eastAsia="ko-KR"/>
              </w:rPr>
              <w:t>scaff</w:t>
            </w:r>
            <w:proofErr w:type="spellEnd"/>
            <w:r w:rsidR="00174261">
              <w:rPr>
                <w:rFonts w:eastAsia="Batang" w:cstheme="minorHAnsi"/>
                <w:lang w:eastAsia="ko-KR"/>
              </w:rPr>
              <w:t xml:space="preserve"> tags to be fixed at every entry point </w:t>
            </w:r>
          </w:p>
        </w:tc>
        <w:tc>
          <w:tcPr>
            <w:tcW w:w="752" w:type="dxa"/>
            <w:gridSpan w:val="2"/>
          </w:tcPr>
          <w:p w14:paraId="1FDFCDAC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67E20DA2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6631EAFF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A96132" w14:paraId="50F26DAA" w14:textId="77777777" w:rsidTr="0008337D">
        <w:trPr>
          <w:trHeight w:val="40"/>
        </w:trPr>
        <w:tc>
          <w:tcPr>
            <w:tcW w:w="8374" w:type="dxa"/>
            <w:gridSpan w:val="3"/>
          </w:tcPr>
          <w:p w14:paraId="5C453DF3" w14:textId="689EB07E" w:rsidR="00A96132" w:rsidRPr="001717C8" w:rsidRDefault="00A96132" w:rsidP="00A96132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 xml:space="preserve">Is there a </w:t>
            </w:r>
            <w:r w:rsidR="007F7FEE">
              <w:rPr>
                <w:rFonts w:eastAsia="Batang" w:cstheme="minorHAnsi"/>
                <w:lang w:eastAsia="ko-KR"/>
              </w:rPr>
              <w:t>scaffold inspection tag (</w:t>
            </w:r>
            <w:proofErr w:type="spellStart"/>
            <w:r w:rsidR="007F7FEE">
              <w:rPr>
                <w:rFonts w:eastAsia="Batang" w:cstheme="minorHAnsi"/>
                <w:lang w:eastAsia="ko-KR"/>
              </w:rPr>
              <w:t>S</w:t>
            </w:r>
            <w:r w:rsidRPr="001717C8">
              <w:rPr>
                <w:rFonts w:eastAsia="Batang" w:cstheme="minorHAnsi"/>
                <w:lang w:eastAsia="ko-KR"/>
              </w:rPr>
              <w:t>cafftag</w:t>
            </w:r>
            <w:proofErr w:type="spellEnd"/>
            <w:r w:rsidR="007F7FEE">
              <w:rPr>
                <w:rFonts w:eastAsia="Batang" w:cstheme="minorHAnsi"/>
                <w:lang w:eastAsia="ko-KR"/>
              </w:rPr>
              <w:t xml:space="preserve"> or other)</w:t>
            </w:r>
            <w:r w:rsidRPr="001717C8">
              <w:rPr>
                <w:rFonts w:eastAsia="Batang" w:cstheme="minorHAnsi"/>
                <w:lang w:eastAsia="ko-KR"/>
              </w:rPr>
              <w:t xml:space="preserve"> fixed at every entry point to the scaffolding</w:t>
            </w:r>
          </w:p>
        </w:tc>
        <w:tc>
          <w:tcPr>
            <w:tcW w:w="752" w:type="dxa"/>
            <w:gridSpan w:val="2"/>
          </w:tcPr>
          <w:p w14:paraId="676684F1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63070071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1EA8E8A9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A96132" w14:paraId="643B35B1" w14:textId="77777777" w:rsidTr="0008337D">
        <w:trPr>
          <w:trHeight w:val="40"/>
        </w:trPr>
        <w:tc>
          <w:tcPr>
            <w:tcW w:w="8374" w:type="dxa"/>
            <w:gridSpan w:val="3"/>
          </w:tcPr>
          <w:p w14:paraId="365A2827" w14:textId="03712A37" w:rsidR="00A96132" w:rsidRPr="001717C8" w:rsidRDefault="00A96132" w:rsidP="00A96132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Is earthing connected properly whe</w:t>
            </w:r>
            <w:r w:rsidR="007F7FEE">
              <w:rPr>
                <w:rFonts w:eastAsia="Batang" w:cstheme="minorHAnsi"/>
                <w:lang w:eastAsia="ko-KR"/>
              </w:rPr>
              <w:t>re needed and been checked by a qualified electrical person?</w:t>
            </w:r>
          </w:p>
        </w:tc>
        <w:tc>
          <w:tcPr>
            <w:tcW w:w="752" w:type="dxa"/>
            <w:gridSpan w:val="2"/>
          </w:tcPr>
          <w:p w14:paraId="3BC32B3F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495EE9E0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593F15FB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A96132" w14:paraId="0FFEEBDF" w14:textId="77777777" w:rsidTr="0008337D">
        <w:trPr>
          <w:trHeight w:val="40"/>
        </w:trPr>
        <w:tc>
          <w:tcPr>
            <w:tcW w:w="8374" w:type="dxa"/>
            <w:gridSpan w:val="3"/>
          </w:tcPr>
          <w:p w14:paraId="65F91982" w14:textId="529C75C3" w:rsidR="00A96132" w:rsidRPr="001717C8" w:rsidRDefault="00A96132" w:rsidP="00A96132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Is the scaffolding built to comply with all relevant standards, codes of practice and Hydro Tasmania’s scaffolding procedure</w:t>
            </w:r>
          </w:p>
        </w:tc>
        <w:tc>
          <w:tcPr>
            <w:tcW w:w="752" w:type="dxa"/>
            <w:gridSpan w:val="2"/>
          </w:tcPr>
          <w:p w14:paraId="20547E00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64727D72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17436824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A96132" w14:paraId="772D0012" w14:textId="77777777" w:rsidTr="0008337D">
        <w:trPr>
          <w:trHeight w:val="40"/>
        </w:trPr>
        <w:tc>
          <w:tcPr>
            <w:tcW w:w="8374" w:type="dxa"/>
            <w:gridSpan w:val="3"/>
          </w:tcPr>
          <w:p w14:paraId="3C127749" w14:textId="575EA330" w:rsidR="00A96132" w:rsidRPr="001717C8" w:rsidRDefault="00A96132" w:rsidP="00A96132">
            <w:pPr>
              <w:spacing w:line="240" w:lineRule="auto"/>
              <w:ind w:left="150"/>
              <w:rPr>
                <w:rFonts w:eastAsia="Batang" w:cstheme="minorHAnsi"/>
                <w:lang w:eastAsia="ko-KR"/>
              </w:rPr>
            </w:pPr>
            <w:r w:rsidRPr="001717C8">
              <w:rPr>
                <w:rFonts w:eastAsia="Batang" w:cstheme="minorHAnsi"/>
                <w:lang w:eastAsia="ko-KR"/>
              </w:rPr>
              <w:t>Has a scaffolding design or plan been provided with a handover certificate to the client</w:t>
            </w:r>
          </w:p>
        </w:tc>
        <w:tc>
          <w:tcPr>
            <w:tcW w:w="752" w:type="dxa"/>
            <w:gridSpan w:val="2"/>
          </w:tcPr>
          <w:p w14:paraId="2B76F733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0DF6248A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3" w:type="dxa"/>
          </w:tcPr>
          <w:p w14:paraId="36E480C6" w14:textId="7777777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A96132" w14:paraId="63B20CDA" w14:textId="77777777" w:rsidTr="0008337D">
        <w:trPr>
          <w:trHeight w:val="40"/>
        </w:trPr>
        <w:tc>
          <w:tcPr>
            <w:tcW w:w="10632" w:type="dxa"/>
            <w:gridSpan w:val="7"/>
            <w:shd w:val="clear" w:color="auto" w:fill="D9D9D9" w:themeFill="background1" w:themeFillShade="D9"/>
          </w:tcPr>
          <w:p w14:paraId="7703B134" w14:textId="05787DE7" w:rsidR="00A96132" w:rsidRPr="001717C8" w:rsidRDefault="00A96132" w:rsidP="00A96132">
            <w:pPr>
              <w:pStyle w:val="TableParagraph"/>
              <w:ind w:left="105"/>
              <w:rPr>
                <w:rFonts w:asciiTheme="minorHAnsi" w:hAnsiTheme="minorHAnsi" w:cstheme="minorHAnsi"/>
                <w:b/>
                <w:bCs/>
              </w:rPr>
            </w:pPr>
            <w:r w:rsidRPr="001717C8">
              <w:rPr>
                <w:rFonts w:asciiTheme="minorHAnsi" w:eastAsia="Batang" w:hAnsiTheme="minorHAnsi" w:cstheme="minorHAnsi"/>
                <w:b/>
                <w:bCs/>
                <w:lang w:eastAsia="ko-KR"/>
              </w:rPr>
              <w:t>Certification</w:t>
            </w:r>
          </w:p>
        </w:tc>
      </w:tr>
      <w:tr w:rsidR="00A96132" w14:paraId="1784CEDD" w14:textId="77777777" w:rsidTr="0008337D">
        <w:trPr>
          <w:trHeight w:val="40"/>
        </w:trPr>
        <w:tc>
          <w:tcPr>
            <w:tcW w:w="10632" w:type="dxa"/>
            <w:gridSpan w:val="7"/>
          </w:tcPr>
          <w:p w14:paraId="327BECEF" w14:textId="11EB2421" w:rsidR="006F26C6" w:rsidRDefault="00A96132" w:rsidP="006F26C6">
            <w:pPr>
              <w:pStyle w:val="TableParagraph"/>
              <w:ind w:left="105"/>
              <w:rPr>
                <w:rFonts w:asciiTheme="minorHAnsi" w:hAnsiTheme="minorHAnsi" w:cstheme="minorHAnsi"/>
                <w:bCs/>
              </w:rPr>
            </w:pPr>
            <w:r w:rsidRPr="001717C8">
              <w:rPr>
                <w:rFonts w:asciiTheme="minorHAnsi" w:hAnsiTheme="minorHAnsi" w:cstheme="minorHAnsi"/>
                <w:bCs/>
              </w:rPr>
              <w:t>I have personally checked and verified all items on all pages of this checklist</w:t>
            </w:r>
            <w:r w:rsidR="006F26C6">
              <w:rPr>
                <w:rFonts w:asciiTheme="minorHAnsi" w:hAnsiTheme="minorHAnsi" w:cstheme="minorHAnsi"/>
                <w:bCs/>
              </w:rPr>
              <w:t>.</w:t>
            </w:r>
          </w:p>
          <w:p w14:paraId="7FA92887" w14:textId="14F26791" w:rsidR="00A96132" w:rsidRPr="001717C8" w:rsidRDefault="00A96132" w:rsidP="00A96132">
            <w:pPr>
              <w:pStyle w:val="TableParagraph"/>
              <w:ind w:left="105"/>
              <w:rPr>
                <w:rFonts w:asciiTheme="minorHAnsi" w:eastAsia="Batang" w:hAnsiTheme="minorHAnsi" w:cstheme="minorHAnsi"/>
                <w:lang w:eastAsia="ko-KR"/>
              </w:rPr>
            </w:pPr>
          </w:p>
        </w:tc>
      </w:tr>
      <w:tr w:rsidR="0053054A" w14:paraId="40FCA70A" w14:textId="77777777" w:rsidTr="0008337D">
        <w:trPr>
          <w:trHeight w:val="40"/>
        </w:trPr>
        <w:tc>
          <w:tcPr>
            <w:tcW w:w="3544" w:type="dxa"/>
            <w:vAlign w:val="center"/>
          </w:tcPr>
          <w:p w14:paraId="7B859EA0" w14:textId="540BA96D" w:rsidR="0053054A" w:rsidRPr="006F26C6" w:rsidRDefault="0053054A" w:rsidP="00A96132">
            <w:pPr>
              <w:pStyle w:val="TableParagraph"/>
              <w:ind w:left="105"/>
              <w:rPr>
                <w:rFonts w:asciiTheme="minorHAnsi" w:eastAsia="Batang" w:hAnsiTheme="minorHAnsi" w:cstheme="minorHAnsi"/>
                <w:b/>
                <w:lang w:eastAsia="ko-KR"/>
              </w:rPr>
            </w:pPr>
            <w:r w:rsidRPr="006F26C6">
              <w:rPr>
                <w:rFonts w:asciiTheme="minorHAnsi" w:hAnsiTheme="minorHAnsi" w:cstheme="minorHAnsi"/>
                <w:b/>
                <w:bCs/>
              </w:rPr>
              <w:t>Scaffolder Name</w:t>
            </w:r>
            <w:r w:rsidR="006F26C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977" w:type="dxa"/>
            <w:vAlign w:val="center"/>
          </w:tcPr>
          <w:p w14:paraId="50234EB8" w14:textId="3007382C" w:rsidR="0053054A" w:rsidRPr="006F26C6" w:rsidRDefault="0053054A" w:rsidP="00A96132">
            <w:pPr>
              <w:pStyle w:val="TableParagraph"/>
              <w:ind w:left="105"/>
              <w:rPr>
                <w:rFonts w:asciiTheme="minorHAnsi" w:eastAsia="Batang" w:hAnsiTheme="minorHAnsi" w:cstheme="minorHAnsi"/>
                <w:b/>
                <w:lang w:eastAsia="ko-KR"/>
              </w:rPr>
            </w:pPr>
            <w:r w:rsidRPr="006F26C6">
              <w:rPr>
                <w:rFonts w:asciiTheme="minorHAnsi" w:hAnsiTheme="minorHAnsi" w:cstheme="minorHAnsi"/>
                <w:b/>
                <w:bCs/>
              </w:rPr>
              <w:t>High Risk Work License No.</w:t>
            </w:r>
            <w:r w:rsidR="006F26C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268" w:type="dxa"/>
            <w:gridSpan w:val="2"/>
            <w:vAlign w:val="center"/>
          </w:tcPr>
          <w:p w14:paraId="38F70A77" w14:textId="72B3B472" w:rsidR="0053054A" w:rsidRPr="006F26C6" w:rsidRDefault="0053054A" w:rsidP="00A96132">
            <w:pPr>
              <w:pStyle w:val="TableParagraph"/>
              <w:ind w:left="105"/>
              <w:rPr>
                <w:rFonts w:asciiTheme="minorHAnsi" w:eastAsia="Batang" w:hAnsiTheme="minorHAnsi" w:cstheme="minorHAnsi"/>
                <w:b/>
                <w:lang w:eastAsia="ko-KR"/>
              </w:rPr>
            </w:pPr>
            <w:r w:rsidRPr="006F26C6">
              <w:rPr>
                <w:rFonts w:asciiTheme="minorHAnsi" w:hAnsiTheme="minorHAnsi" w:cstheme="minorHAnsi"/>
                <w:b/>
                <w:bCs/>
              </w:rPr>
              <w:t>Signature</w:t>
            </w:r>
            <w:r w:rsidR="006F26C6">
              <w:rPr>
                <w:rFonts w:asciiTheme="minorHAnsi" w:eastAsia="AdobePiStd" w:hAnsiTheme="minorHAnsi" w:cstheme="minorHAnsi"/>
                <w:b/>
              </w:rPr>
              <w:t>:</w:t>
            </w:r>
          </w:p>
        </w:tc>
        <w:tc>
          <w:tcPr>
            <w:tcW w:w="1843" w:type="dxa"/>
            <w:gridSpan w:val="3"/>
            <w:vAlign w:val="center"/>
          </w:tcPr>
          <w:p w14:paraId="7CE03921" w14:textId="2383C299" w:rsidR="0053054A" w:rsidRPr="006F26C6" w:rsidRDefault="0053054A" w:rsidP="00A96132">
            <w:pPr>
              <w:pStyle w:val="TableParagraph"/>
              <w:ind w:left="105"/>
              <w:rPr>
                <w:rFonts w:asciiTheme="minorHAnsi" w:eastAsia="Batang" w:hAnsiTheme="minorHAnsi" w:cstheme="minorHAnsi"/>
                <w:b/>
                <w:lang w:eastAsia="ko-KR"/>
              </w:rPr>
            </w:pPr>
            <w:r w:rsidRPr="006F26C6">
              <w:rPr>
                <w:rFonts w:asciiTheme="minorHAnsi" w:eastAsia="AdobePiStd" w:hAnsiTheme="minorHAnsi" w:cstheme="minorHAnsi"/>
                <w:b/>
              </w:rPr>
              <w:t>Date</w:t>
            </w:r>
            <w:r w:rsidR="006F26C6">
              <w:rPr>
                <w:rFonts w:asciiTheme="minorHAnsi" w:eastAsia="AdobePiStd" w:hAnsiTheme="minorHAnsi" w:cstheme="minorHAnsi"/>
                <w:b/>
              </w:rPr>
              <w:t>:</w:t>
            </w:r>
          </w:p>
        </w:tc>
      </w:tr>
      <w:tr w:rsidR="0053054A" w14:paraId="1B6EF21C" w14:textId="77777777" w:rsidTr="0008337D">
        <w:trPr>
          <w:trHeight w:val="117"/>
        </w:trPr>
        <w:tc>
          <w:tcPr>
            <w:tcW w:w="3544" w:type="dxa"/>
            <w:vAlign w:val="center"/>
          </w:tcPr>
          <w:p w14:paraId="102EC36B" w14:textId="77777777" w:rsidR="0053054A" w:rsidRPr="001717C8" w:rsidRDefault="0053054A" w:rsidP="00A96132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14:paraId="47D7CB4E" w14:textId="77777777" w:rsidR="0053054A" w:rsidRPr="001717C8" w:rsidRDefault="0053054A" w:rsidP="00A96132">
            <w:pPr>
              <w:pStyle w:val="TableParagraph"/>
              <w:ind w:left="105"/>
              <w:rPr>
                <w:rFonts w:asciiTheme="minorHAnsi" w:eastAsia="Batang" w:hAnsiTheme="minorHAnsi" w:cstheme="minorHAnsi"/>
                <w:lang w:eastAsia="ko-KR"/>
              </w:rPr>
            </w:pPr>
          </w:p>
        </w:tc>
        <w:tc>
          <w:tcPr>
            <w:tcW w:w="2977" w:type="dxa"/>
            <w:vAlign w:val="center"/>
          </w:tcPr>
          <w:p w14:paraId="3C9F3B8A" w14:textId="77777777" w:rsidR="0053054A" w:rsidRPr="001717C8" w:rsidRDefault="0053054A" w:rsidP="00A96132">
            <w:pPr>
              <w:pStyle w:val="TableParagraph"/>
              <w:ind w:left="105"/>
              <w:rPr>
                <w:rFonts w:asciiTheme="minorHAnsi" w:eastAsia="Batang" w:hAnsiTheme="minorHAnsi" w:cstheme="minorHAnsi"/>
                <w:lang w:eastAsia="ko-KR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27888A0" w14:textId="77777777" w:rsidR="0053054A" w:rsidRPr="001717C8" w:rsidRDefault="0053054A" w:rsidP="00A96132">
            <w:pPr>
              <w:pStyle w:val="TableParagraph"/>
              <w:ind w:left="105"/>
              <w:rPr>
                <w:rFonts w:asciiTheme="minorHAnsi" w:eastAsia="Batang" w:hAnsiTheme="minorHAnsi" w:cstheme="minorHAnsi"/>
                <w:lang w:eastAsia="ko-KR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3BBEC8F" w14:textId="1BDC0355" w:rsidR="0053054A" w:rsidRPr="001717C8" w:rsidRDefault="0053054A" w:rsidP="00A96132">
            <w:pPr>
              <w:pStyle w:val="TableParagraph"/>
              <w:ind w:left="105"/>
              <w:rPr>
                <w:rFonts w:asciiTheme="minorHAnsi" w:eastAsia="Batang" w:hAnsiTheme="minorHAnsi" w:cstheme="minorHAnsi"/>
                <w:lang w:eastAsia="ko-KR"/>
              </w:rPr>
            </w:pPr>
          </w:p>
        </w:tc>
      </w:tr>
    </w:tbl>
    <w:p w14:paraId="0023E16C" w14:textId="77777777" w:rsidR="00A25662" w:rsidRDefault="00A25662" w:rsidP="0008337D"/>
    <w:sectPr w:rsidR="00A25662" w:rsidSect="001717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829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6A2D1" w14:textId="77777777" w:rsidR="004A0721" w:rsidRDefault="004A0721" w:rsidP="009A19FF">
      <w:pPr>
        <w:spacing w:line="240" w:lineRule="auto"/>
      </w:pPr>
      <w:r>
        <w:separator/>
      </w:r>
    </w:p>
  </w:endnote>
  <w:endnote w:type="continuationSeparator" w:id="0">
    <w:p w14:paraId="484A02DA" w14:textId="77777777" w:rsidR="004A0721" w:rsidRDefault="004A0721" w:rsidP="009A1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dobePiSt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6B003" w14:textId="77777777" w:rsidR="00102885" w:rsidRDefault="00102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98627" w14:textId="43F3F24E" w:rsidR="001717C8" w:rsidRPr="00906A23" w:rsidRDefault="00906A23" w:rsidP="00906A23">
    <w:pPr>
      <w:pStyle w:val="Header"/>
      <w:tabs>
        <w:tab w:val="right" w:pos="10488"/>
      </w:tabs>
      <w:spacing w:before="120"/>
      <w:jc w:val="center"/>
      <w:rPr>
        <w:rFonts w:cstheme="minorHAnsi"/>
        <w:snapToGrid w:val="0"/>
        <w:sz w:val="16"/>
      </w:rPr>
    </w:pPr>
    <w:r>
      <w:rPr>
        <w:rFonts w:cstheme="minorHAnsi"/>
        <w:b/>
        <w:bCs/>
        <w:sz w:val="16"/>
        <w:szCs w:val="16"/>
      </w:rPr>
      <w:t>Scaffolding Checklist</w:t>
    </w:r>
    <w:r w:rsidR="00731A93" w:rsidRPr="008630A8">
      <w:rPr>
        <w:rFonts w:cstheme="minorHAnsi"/>
        <w:b/>
        <w:bCs/>
        <w:sz w:val="16"/>
        <w:szCs w:val="16"/>
      </w:rPr>
      <w:t xml:space="preserve"> | </w:t>
    </w:r>
    <w:r w:rsidR="005A32C1">
      <w:rPr>
        <w:rFonts w:cstheme="minorHAnsi"/>
        <w:b/>
        <w:bCs/>
        <w:sz w:val="16"/>
        <w:szCs w:val="16"/>
      </w:rPr>
      <w:t xml:space="preserve">Rev </w:t>
    </w:r>
    <w:r>
      <w:rPr>
        <w:rFonts w:cstheme="minorHAnsi"/>
        <w:b/>
        <w:bCs/>
        <w:sz w:val="16"/>
        <w:szCs w:val="16"/>
      </w:rPr>
      <w:t>1</w:t>
    </w:r>
    <w:r w:rsidR="00731A93">
      <w:rPr>
        <w:rFonts w:cstheme="minorHAnsi"/>
        <w:b/>
        <w:bCs/>
        <w:sz w:val="16"/>
        <w:szCs w:val="16"/>
      </w:rPr>
      <w:t>.0 |</w:t>
    </w:r>
    <w:r w:rsidRPr="00731A93">
      <w:rPr>
        <w:rFonts w:cstheme="minorHAnsi"/>
        <w:bCs/>
        <w:sz w:val="16"/>
        <w:szCs w:val="16"/>
      </w:rPr>
      <w:t xml:space="preserve"> </w:t>
    </w:r>
    <w:r w:rsidR="00731A93" w:rsidRPr="00731A93">
      <w:rPr>
        <w:rFonts w:cstheme="minorHAnsi"/>
        <w:bCs/>
        <w:sz w:val="16"/>
        <w:szCs w:val="16"/>
      </w:rPr>
      <w:t>Approval</w:t>
    </w:r>
    <w:r w:rsidR="005A32C1">
      <w:rPr>
        <w:rFonts w:cstheme="minorHAnsi"/>
        <w:sz w:val="16"/>
        <w:szCs w:val="16"/>
      </w:rPr>
      <w:t xml:space="preserve"> April 2020</w:t>
    </w:r>
    <w:r w:rsidRPr="008630A8">
      <w:rPr>
        <w:rFonts w:cstheme="minorHAnsi"/>
        <w:sz w:val="16"/>
        <w:szCs w:val="16"/>
      </w:rPr>
      <w:t xml:space="preserve"> | He</w:t>
    </w:r>
    <w:r w:rsidR="00731A93">
      <w:rPr>
        <w:rFonts w:cstheme="minorHAnsi"/>
        <w:sz w:val="16"/>
        <w:szCs w:val="16"/>
      </w:rPr>
      <w:t>ad of Workplace Health &amp; Safety</w:t>
    </w:r>
    <w:r w:rsidRPr="008630A8">
      <w:rPr>
        <w:rFonts w:cstheme="minorHAnsi"/>
        <w:sz w:val="16"/>
        <w:szCs w:val="16"/>
      </w:rPr>
      <w:t xml:space="preserve"> | </w:t>
    </w:r>
    <w:r w:rsidRPr="00B40E39">
      <w:rPr>
        <w:rFonts w:cstheme="minorHAnsi"/>
        <w:sz w:val="16"/>
        <w:szCs w:val="16"/>
      </w:rPr>
      <w:t>page</w:t>
    </w:r>
    <w:r w:rsidRPr="00B40E39">
      <w:rPr>
        <w:rFonts w:cstheme="minorHAnsi"/>
        <w:sz w:val="16"/>
        <w:szCs w:val="16"/>
        <w:lang w:val="en-GB"/>
      </w:rPr>
      <w:t xml:space="preserve"> </w:t>
    </w:r>
    <w:r w:rsidRPr="00B40E39">
      <w:rPr>
        <w:rFonts w:cstheme="minorHAnsi"/>
        <w:sz w:val="16"/>
        <w:szCs w:val="16"/>
        <w:lang w:val="en-GB"/>
      </w:rPr>
      <w:fldChar w:fldCharType="begin"/>
    </w:r>
    <w:r w:rsidRPr="00B40E39">
      <w:rPr>
        <w:rFonts w:cstheme="minorHAnsi"/>
        <w:sz w:val="16"/>
        <w:szCs w:val="16"/>
        <w:lang w:val="en-GB"/>
      </w:rPr>
      <w:instrText xml:space="preserve"> PAGE </w:instrText>
    </w:r>
    <w:r w:rsidRPr="00B40E39">
      <w:rPr>
        <w:rFonts w:cstheme="minorHAnsi"/>
        <w:sz w:val="16"/>
        <w:szCs w:val="16"/>
        <w:lang w:val="en-GB"/>
      </w:rPr>
      <w:fldChar w:fldCharType="separate"/>
    </w:r>
    <w:r w:rsidR="00102885">
      <w:rPr>
        <w:rFonts w:cstheme="minorHAnsi"/>
        <w:noProof/>
        <w:sz w:val="16"/>
        <w:szCs w:val="16"/>
        <w:lang w:val="en-GB"/>
      </w:rPr>
      <w:t>2</w:t>
    </w:r>
    <w:r w:rsidRPr="00B40E39">
      <w:rPr>
        <w:rFonts w:cstheme="minorHAnsi"/>
        <w:sz w:val="16"/>
        <w:szCs w:val="16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4DA14" w14:textId="1BAB43D4" w:rsidR="001717C8" w:rsidRPr="00906A23" w:rsidRDefault="00102885" w:rsidP="00906A23">
    <w:pPr>
      <w:pStyle w:val="Header"/>
      <w:tabs>
        <w:tab w:val="right" w:pos="10488"/>
      </w:tabs>
      <w:spacing w:before="120"/>
      <w:jc w:val="center"/>
      <w:rPr>
        <w:rFonts w:cstheme="minorHAnsi"/>
        <w:snapToGrid w:val="0"/>
        <w:sz w:val="16"/>
      </w:rPr>
    </w:pPr>
    <w:r>
      <w:rPr>
        <w:rFonts w:cstheme="minorHAnsi"/>
        <w:b/>
        <w:bCs/>
        <w:sz w:val="16"/>
        <w:szCs w:val="16"/>
      </w:rPr>
      <w:t xml:space="preserve">Scaffold Inspection </w:t>
    </w:r>
    <w:bookmarkStart w:id="0" w:name="_GoBack"/>
    <w:bookmarkEnd w:id="0"/>
    <w:r w:rsidR="00906A23">
      <w:rPr>
        <w:rFonts w:cstheme="minorHAnsi"/>
        <w:b/>
        <w:bCs/>
        <w:sz w:val="16"/>
        <w:szCs w:val="16"/>
      </w:rPr>
      <w:t>Checklist</w:t>
    </w:r>
    <w:r w:rsidR="00906A23" w:rsidRPr="008630A8">
      <w:rPr>
        <w:rFonts w:cstheme="minorHAnsi"/>
        <w:b/>
        <w:bCs/>
        <w:sz w:val="16"/>
        <w:szCs w:val="16"/>
      </w:rPr>
      <w:t xml:space="preserve"> v</w:t>
    </w:r>
    <w:r w:rsidR="00906A23">
      <w:rPr>
        <w:rFonts w:cstheme="minorHAnsi"/>
        <w:b/>
        <w:bCs/>
        <w:sz w:val="16"/>
        <w:szCs w:val="16"/>
      </w:rPr>
      <w:t>1</w:t>
    </w:r>
    <w:r w:rsidR="00906A23" w:rsidRPr="008630A8">
      <w:rPr>
        <w:rFonts w:cstheme="minorHAnsi"/>
        <w:b/>
        <w:bCs/>
        <w:sz w:val="16"/>
        <w:szCs w:val="16"/>
      </w:rPr>
      <w:t xml:space="preserve">.0 | </w:t>
    </w:r>
    <w:r w:rsidR="00906A23">
      <w:rPr>
        <w:rFonts w:cstheme="minorHAnsi"/>
        <w:sz w:val="16"/>
        <w:szCs w:val="16"/>
      </w:rPr>
      <w:t>Sept</w:t>
    </w:r>
    <w:r w:rsidR="00906A23" w:rsidRPr="008630A8">
      <w:rPr>
        <w:rFonts w:cstheme="minorHAnsi"/>
        <w:sz w:val="16"/>
        <w:szCs w:val="16"/>
      </w:rPr>
      <w:t xml:space="preserve"> 2019 | Head of Workplace Health &amp; Safety | WHS Team | </w:t>
    </w:r>
    <w:r w:rsidR="00906A23" w:rsidRPr="00B40E39">
      <w:rPr>
        <w:rFonts w:cstheme="minorHAnsi"/>
        <w:sz w:val="16"/>
        <w:szCs w:val="16"/>
      </w:rPr>
      <w:t>page</w:t>
    </w:r>
    <w:r w:rsidR="00906A23" w:rsidRPr="00B40E39">
      <w:rPr>
        <w:rFonts w:cstheme="minorHAnsi"/>
        <w:sz w:val="16"/>
        <w:szCs w:val="16"/>
        <w:lang w:val="en-GB"/>
      </w:rPr>
      <w:t xml:space="preserve"> </w:t>
    </w:r>
    <w:r w:rsidR="00906A23" w:rsidRPr="00B40E39">
      <w:rPr>
        <w:rFonts w:cstheme="minorHAnsi"/>
        <w:sz w:val="16"/>
        <w:szCs w:val="16"/>
        <w:lang w:val="en-GB"/>
      </w:rPr>
      <w:fldChar w:fldCharType="begin"/>
    </w:r>
    <w:r w:rsidR="00906A23" w:rsidRPr="00B40E39">
      <w:rPr>
        <w:rFonts w:cstheme="minorHAnsi"/>
        <w:sz w:val="16"/>
        <w:szCs w:val="16"/>
        <w:lang w:val="en-GB"/>
      </w:rPr>
      <w:instrText xml:space="preserve"> PAGE </w:instrText>
    </w:r>
    <w:r w:rsidR="00906A23" w:rsidRPr="00B40E39">
      <w:rPr>
        <w:rFonts w:cstheme="minorHAnsi"/>
        <w:sz w:val="16"/>
        <w:szCs w:val="16"/>
        <w:lang w:val="en-GB"/>
      </w:rPr>
      <w:fldChar w:fldCharType="separate"/>
    </w:r>
    <w:r>
      <w:rPr>
        <w:rFonts w:cstheme="minorHAnsi"/>
        <w:noProof/>
        <w:sz w:val="16"/>
        <w:szCs w:val="16"/>
        <w:lang w:val="en-GB"/>
      </w:rPr>
      <w:t>1</w:t>
    </w:r>
    <w:r w:rsidR="00906A23" w:rsidRPr="00B40E39">
      <w:rPr>
        <w:rFonts w:cstheme="minorHAnsi"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623A4" w14:textId="77777777" w:rsidR="004A0721" w:rsidRDefault="004A0721" w:rsidP="009A19FF">
      <w:pPr>
        <w:spacing w:line="240" w:lineRule="auto"/>
      </w:pPr>
      <w:r>
        <w:separator/>
      </w:r>
    </w:p>
  </w:footnote>
  <w:footnote w:type="continuationSeparator" w:id="0">
    <w:p w14:paraId="363D48B9" w14:textId="77777777" w:rsidR="004A0721" w:rsidRDefault="004A0721" w:rsidP="009A19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01072" w14:textId="77777777" w:rsidR="00102885" w:rsidRDefault="00102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1352D" w14:textId="476C1578" w:rsidR="009A19FF" w:rsidRDefault="001717C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2C6289" wp14:editId="18807503">
          <wp:simplePos x="0" y="0"/>
          <wp:positionH relativeFrom="column">
            <wp:posOffset>5457372</wp:posOffset>
          </wp:positionH>
          <wp:positionV relativeFrom="paragraph">
            <wp:posOffset>-28393</wp:posOffset>
          </wp:positionV>
          <wp:extent cx="813290" cy="401562"/>
          <wp:effectExtent l="0" t="0" r="0" b="0"/>
          <wp:wrapNone/>
          <wp:docPr id="11" name="Picture 1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ydroGroup_Logo_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90" cy="401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E604F" w14:textId="0880F6F0" w:rsidR="001717C8" w:rsidRPr="00E43CE6" w:rsidRDefault="001717C8">
    <w:pPr>
      <w:pStyle w:val="Header"/>
      <w:rPr>
        <w:rFonts w:ascii="Calibri" w:hAnsi="Calibri" w:cs="Calibri"/>
        <w:color w:val="auto"/>
        <w:sz w:val="48"/>
        <w:szCs w:val="48"/>
        <w:lang w:eastAsia="en-US"/>
      </w:rPr>
    </w:pPr>
    <w:r w:rsidRPr="00E43CE6">
      <w:rPr>
        <w:rFonts w:ascii="Calibri" w:hAnsi="Calibri" w:cs="Calibri"/>
        <w:noProof/>
        <w:color w:val="auto"/>
        <w:sz w:val="48"/>
        <w:szCs w:val="48"/>
      </w:rPr>
      <w:drawing>
        <wp:anchor distT="0" distB="0" distL="114300" distR="114300" simplePos="0" relativeHeight="251658240" behindDoc="1" locked="0" layoutInCell="1" allowOverlap="1" wp14:anchorId="22FC320C" wp14:editId="37B871CD">
          <wp:simplePos x="0" y="0"/>
          <wp:positionH relativeFrom="column">
            <wp:posOffset>-894715</wp:posOffset>
          </wp:positionH>
          <wp:positionV relativeFrom="paragraph">
            <wp:posOffset>261097</wp:posOffset>
          </wp:positionV>
          <wp:extent cx="7580630" cy="207010"/>
          <wp:effectExtent l="0" t="0" r="127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835"/>
                  <a:stretch/>
                </pic:blipFill>
                <pic:spPr bwMode="auto">
                  <a:xfrm>
                    <a:off x="0" y="0"/>
                    <a:ext cx="7580630" cy="207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CE6">
      <w:rPr>
        <w:rFonts w:ascii="Calibri" w:hAnsi="Calibri" w:cs="Calibri"/>
        <w:noProof/>
        <w:color w:val="auto"/>
        <w:sz w:val="48"/>
        <w:szCs w:val="48"/>
      </w:rPr>
      <w:drawing>
        <wp:anchor distT="0" distB="0" distL="114300" distR="114300" simplePos="0" relativeHeight="251661312" behindDoc="1" locked="0" layoutInCell="1" allowOverlap="1" wp14:anchorId="5A69D8DB" wp14:editId="2C39B6B5">
          <wp:simplePos x="0" y="0"/>
          <wp:positionH relativeFrom="column">
            <wp:posOffset>5447181</wp:posOffset>
          </wp:positionH>
          <wp:positionV relativeFrom="paragraph">
            <wp:posOffset>-121285</wp:posOffset>
          </wp:positionV>
          <wp:extent cx="813290" cy="401562"/>
          <wp:effectExtent l="0" t="0" r="0" b="0"/>
          <wp:wrapNone/>
          <wp:docPr id="13" name="Picture 1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ydroGroup_Logo_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90" cy="401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2885">
      <w:rPr>
        <w:rFonts w:ascii="Calibri" w:hAnsi="Calibri" w:cs="Calibri"/>
        <w:color w:val="auto"/>
        <w:sz w:val="48"/>
        <w:szCs w:val="48"/>
        <w:lang w:eastAsia="en-US"/>
      </w:rPr>
      <w:t>Scaffold Inspection</w:t>
    </w:r>
    <w:r w:rsidR="00E43CE6" w:rsidRPr="00E43CE6">
      <w:rPr>
        <w:rFonts w:ascii="Calibri" w:hAnsi="Calibri" w:cs="Calibri"/>
        <w:color w:val="auto"/>
        <w:sz w:val="48"/>
        <w:szCs w:val="48"/>
        <w:lang w:eastAsia="en-US"/>
      </w:rPr>
      <w:t xml:space="preserve">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F6496"/>
    <w:multiLevelType w:val="hybridMultilevel"/>
    <w:tmpl w:val="DA966F0C"/>
    <w:lvl w:ilvl="0" w:tplc="B21A0988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hideSpellingErrors/>
  <w:hideGrammaticalError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FF"/>
    <w:rsid w:val="0008337D"/>
    <w:rsid w:val="000C4B9E"/>
    <w:rsid w:val="00102885"/>
    <w:rsid w:val="001717C8"/>
    <w:rsid w:val="00174261"/>
    <w:rsid w:val="003911A5"/>
    <w:rsid w:val="003E3310"/>
    <w:rsid w:val="00421663"/>
    <w:rsid w:val="00446DAF"/>
    <w:rsid w:val="00450544"/>
    <w:rsid w:val="004815AD"/>
    <w:rsid w:val="004969C4"/>
    <w:rsid w:val="004A0721"/>
    <w:rsid w:val="004D4BD2"/>
    <w:rsid w:val="0053054A"/>
    <w:rsid w:val="00565D64"/>
    <w:rsid w:val="005A32C1"/>
    <w:rsid w:val="00667F1C"/>
    <w:rsid w:val="00673CB5"/>
    <w:rsid w:val="006F26C6"/>
    <w:rsid w:val="006F27B3"/>
    <w:rsid w:val="00731A93"/>
    <w:rsid w:val="007F7FEE"/>
    <w:rsid w:val="00801D9F"/>
    <w:rsid w:val="00831C8D"/>
    <w:rsid w:val="00844802"/>
    <w:rsid w:val="008C6C89"/>
    <w:rsid w:val="008E0F0D"/>
    <w:rsid w:val="00906A23"/>
    <w:rsid w:val="00947529"/>
    <w:rsid w:val="009A19FF"/>
    <w:rsid w:val="00A25662"/>
    <w:rsid w:val="00A45555"/>
    <w:rsid w:val="00A96132"/>
    <w:rsid w:val="00AE593E"/>
    <w:rsid w:val="00B95D84"/>
    <w:rsid w:val="00C01538"/>
    <w:rsid w:val="00CE73C8"/>
    <w:rsid w:val="00CF783F"/>
    <w:rsid w:val="00D8521B"/>
    <w:rsid w:val="00E43CE6"/>
    <w:rsid w:val="00EF2A41"/>
    <w:rsid w:val="00FA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5E56184"/>
  <w15:chartTrackingRefBased/>
  <w15:docId w15:val="{758F92D7-9624-D045-BDDF-DBE413BC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19FF"/>
    <w:pPr>
      <w:spacing w:line="260" w:lineRule="atLeast"/>
    </w:pPr>
    <w:rPr>
      <w:rFonts w:eastAsia="Times New Roman" w:cs="Times New Roman"/>
      <w:color w:val="323A45" w:themeColor="text1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9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9FF"/>
  </w:style>
  <w:style w:type="paragraph" w:styleId="Footer">
    <w:name w:val="footer"/>
    <w:basedOn w:val="Normal"/>
    <w:link w:val="FooterChar"/>
    <w:uiPriority w:val="99"/>
    <w:unhideWhenUsed/>
    <w:rsid w:val="009A19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9FF"/>
  </w:style>
  <w:style w:type="paragraph" w:customStyle="1" w:styleId="TableParagraph">
    <w:name w:val="Table Paragraph"/>
    <w:basedOn w:val="Normal"/>
    <w:uiPriority w:val="1"/>
    <w:qFormat/>
    <w:rsid w:val="009A19FF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color w:val="auto"/>
      <w:lang w:bidi="en-AU"/>
    </w:rPr>
  </w:style>
  <w:style w:type="table" w:styleId="TableGridLight">
    <w:name w:val="Grid Table Light"/>
    <w:basedOn w:val="TableNormal"/>
    <w:uiPriority w:val="40"/>
    <w:rsid w:val="009A19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A23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A23"/>
    <w:rPr>
      <w:rFonts w:ascii="Times New Roman" w:eastAsia="Times New Roman" w:hAnsi="Times New Roman" w:cs="Times New Roman"/>
      <w:color w:val="323A45" w:themeColor="text1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46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D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DAF"/>
    <w:rPr>
      <w:rFonts w:eastAsia="Times New Roman" w:cs="Times New Roman"/>
      <w:color w:val="323A45" w:themeColor="text1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DAF"/>
    <w:rPr>
      <w:rFonts w:eastAsia="Times New Roman" w:cs="Times New Roman"/>
      <w:b/>
      <w:bCs/>
      <w:color w:val="323A45" w:themeColor="text1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23A45"/>
      </a:dk1>
      <a:lt1>
        <a:srgbClr val="FFFFFF"/>
      </a:lt1>
      <a:dk2>
        <a:srgbClr val="323A45"/>
      </a:dk2>
      <a:lt2>
        <a:srgbClr val="F0F0F0"/>
      </a:lt2>
      <a:accent1>
        <a:srgbClr val="323A45"/>
      </a:accent1>
      <a:accent2>
        <a:srgbClr val="A41890"/>
      </a:accent2>
      <a:accent3>
        <a:srgbClr val="009580"/>
      </a:accent3>
      <a:accent4>
        <a:srgbClr val="004080"/>
      </a:accent4>
      <a:accent5>
        <a:srgbClr val="00CEB3"/>
      </a:accent5>
      <a:accent6>
        <a:srgbClr val="E91ECD"/>
      </a:accent6>
      <a:hlink>
        <a:srgbClr val="006AD9"/>
      </a:hlink>
      <a:folHlink>
        <a:srgbClr val="004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dro_x002e_com_x002e_au_x0020_name xmlns="4907abfa-105f-40f2-94d7-912401427ee0">Scaffold inspection checklist</Hydro_x002e_com_x002e_au_x0020_name>
    <Publish_x0020_to_x0020_hydro_x002e_com_x002e_au_x003f_ xmlns="4907abfa-105f-40f2-94d7-912401427ee0">true</Publish_x0020_to_x0020_hydro_x002e_com_x002e_au_x003f_>
    <PublishingExpirationDate xmlns="http://schemas.microsoft.com/sharepoint/v3" xsi:nil="true"/>
    <PublishingStartDate xmlns="http://schemas.microsoft.com/sharepoint/v3" xsi:nil="true"/>
    <Hydro_x002e_com_x002e_au_x0020_ordering xmlns="4907abfa-105f-40f2-94d7-912401427ee0" xsi:nil="true"/>
    <Website_x0020_Export xmlns="4907abfa-105f-40f2-94d7-912401427ee0">false</Website_x0020_Export>
    <lcf76f155ced4ddcb4097134ff3c332f xmlns="4907abfa-105f-40f2-94d7-912401427ee0">
      <Terms xmlns="http://schemas.microsoft.com/office/infopath/2007/PartnerControls"/>
    </lcf76f155ced4ddcb4097134ff3c332f>
    <TaxCatchAll xmlns="188a1916-0f64-4131-9662-f51bb1bde046" xsi:nil="true"/>
    <_dlc_DocId xmlns="188a1916-0f64-4131-9662-f51bb1bde046">VDK35HVTQJVC-252281604-929</_dlc_DocId>
    <_dlc_DocIdUrl xmlns="188a1916-0f64-4131-9662-f51bb1bde046">
      <Url>https://hydrotasmania.sharepoint.com/sites/IntraH/Working/WHS/_layouts/15/DocIdRedir.aspx?ID=VDK35HVTQJVC-252281604-929</Url>
      <Description>VDK35HVTQJVC-252281604-929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EAB5D05CA024290FBB6CFE6AFC695" ma:contentTypeVersion="23" ma:contentTypeDescription="Create a new document." ma:contentTypeScope="" ma:versionID="739dffdd343f0c11f47a86269378d3a6">
  <xsd:schema xmlns:xsd="http://www.w3.org/2001/XMLSchema" xmlns:xs="http://www.w3.org/2001/XMLSchema" xmlns:p="http://schemas.microsoft.com/office/2006/metadata/properties" xmlns:ns1="http://schemas.microsoft.com/sharepoint/v3" xmlns:ns2="4907abfa-105f-40f2-94d7-912401427ee0" xmlns:ns3="928984c4-6f4a-40f9-b6b7-1fa86892a8d5" xmlns:ns4="188a1916-0f64-4131-9662-f51bb1bde046" targetNamespace="http://schemas.microsoft.com/office/2006/metadata/properties" ma:root="true" ma:fieldsID="439a56b05ce5e2ac49e12cf972a00ee4" ns1:_="" ns2:_="" ns3:_="" ns4:_="">
    <xsd:import namespace="http://schemas.microsoft.com/sharepoint/v3"/>
    <xsd:import namespace="4907abfa-105f-40f2-94d7-912401427ee0"/>
    <xsd:import namespace="928984c4-6f4a-40f9-b6b7-1fa86892a8d5"/>
    <xsd:import namespace="188a1916-0f64-4131-9662-f51bb1bde04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Hydro_x002e_com_x002e_au_x0020_name" minOccurs="0"/>
                <xsd:element ref="ns2:Publish_x0020_to_x0020_hydro_x002e_com_x002e_au_x003f_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Website_x0020_Export" minOccurs="0"/>
                <xsd:element ref="ns2:Hydro_x002e_com_x002e_au_x0020_ordering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4:_dlc_DocId" minOccurs="0"/>
                <xsd:element ref="ns4:_dlc_DocIdUrl" minOccurs="0"/>
                <xsd:element ref="ns4:_dlc_DocIdPersistI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7abfa-105f-40f2-94d7-912401427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Hydro_x002e_com_x002e_au_x0020_name" ma:index="12" nillable="true" ma:displayName="Hydro.com.au name" ma:internalName="Hydro_x002e_com_x002e_au_x0020_name">
      <xsd:simpleType>
        <xsd:restriction base="dms:Text">
          <xsd:maxLength value="255"/>
        </xsd:restriction>
      </xsd:simpleType>
    </xsd:element>
    <xsd:element name="Publish_x0020_to_x0020_hydro_x002e_com_x002e_au_x003f_" ma:index="13" nillable="true" ma:displayName="Publish to hydro.com.au?" ma:default="0" ma:internalName="Publish_x0020_to_x0020_hydro_x002e_com_x002e_au_x003f_">
      <xsd:simpleType>
        <xsd:restriction base="dms:Boolea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Website_x0020_Export" ma:index="23" nillable="true" ma:displayName="Website Export" ma:default="0" ma:internalName="Website_x0020_Export">
      <xsd:simpleType>
        <xsd:restriction base="dms:Boolean"/>
      </xsd:simpleType>
    </xsd:element>
    <xsd:element name="Hydro_x002e_com_x002e_au_x0020_ordering" ma:index="24" nillable="true" ma:displayName="Hydro.com.au ordering" ma:decimals="0" ma:internalName="Hydro_x002e_com_x002e_au_x0020_ordering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ba2c3d70-3546-4620-ba92-0e3bd0a9f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984c4-6f4a-40f9-b6b7-1fa86892a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a1916-0f64-4131-9662-f51bb1bde046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1cae1335-4d7f-488a-a020-d07a7f254415}" ma:internalName="TaxCatchAll" ma:showField="CatchAllData" ma:web="b67abeb2-482d-4fe9-8692-cb726d842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7E6E6ED691E409B87A71FC291E42C" ma:contentTypeVersion="10" ma:contentTypeDescription="Create a new document." ma:contentTypeScope="" ma:versionID="5ab0c541def073b0378f34dffdcf6c8d">
  <xsd:schema xmlns:xsd="http://www.w3.org/2001/XMLSchema" xmlns:xs="http://www.w3.org/2001/XMLSchema" xmlns:p="http://schemas.microsoft.com/office/2006/metadata/properties" xmlns:ns2="a41a7e7e-d78b-4ae3-9465-12c97eda2dee" xmlns:ns3="1c6d640e-f109-4109-9484-7d76981f9dd2" xmlns:ns4="4dc0836f-5dae-489c-a145-05e64077cff1" targetNamespace="http://schemas.microsoft.com/office/2006/metadata/properties" ma:root="true" ma:fieldsID="3069179dd2c5ca3cdb0059a8961ab214" ns2:_="" ns3:_="" ns4:_="">
    <xsd:import namespace="a41a7e7e-d78b-4ae3-9465-12c97eda2dee"/>
    <xsd:import namespace="1c6d640e-f109-4109-9484-7d76981f9dd2"/>
    <xsd:import namespace="4dc0836f-5dae-489c-a145-05e64077cf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hecked_x0020_out_x0020_for" minOccurs="0"/>
                <xsd:element ref="ns2:TaxKeywordTaxHTField" minOccurs="0"/>
                <xsd:element ref="ns4:TaxCatchAll" minOccurs="0"/>
                <xsd:element ref="ns3:Publish_x0020_to_x0020_external_x0020_web_x0020_site" minOccurs="0"/>
                <xsd:element ref="ns3:External_x0020_websit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7e7e-d78b-4ae3-9465-12c97eda2d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43891d11-637d-4a3e-90ec-be7b5f9ee74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d640e-f109-4109-9484-7d76981f9dd2" elementFormDefault="qualified">
    <xsd:import namespace="http://schemas.microsoft.com/office/2006/documentManagement/types"/>
    <xsd:import namespace="http://schemas.microsoft.com/office/infopath/2007/PartnerControls"/>
    <xsd:element name="Checked_x0020_out_x0020_for" ma:index="11" nillable="true" ma:displayName="Checked out for" ma:internalName="Checked_x0020_out_x0020_for">
      <xsd:simpleType>
        <xsd:restriction base="dms:Text">
          <xsd:maxLength value="255"/>
        </xsd:restriction>
      </xsd:simpleType>
    </xsd:element>
    <xsd:element name="Publish_x0020_to_x0020_external_x0020_web_x0020_site" ma:index="15" nillable="true" ma:displayName="Publish to external web site" ma:default="0" ma:internalName="Publish_x0020_to_x0020_external_x0020_web_x0020_site">
      <xsd:simpleType>
        <xsd:restriction base="dms:Boolean"/>
      </xsd:simpleType>
    </xsd:element>
    <xsd:element name="External_x0020_website_x0020_name" ma:index="16" nillable="true" ma:displayName="External website name" ma:internalName="External_x0020_website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0836f-5dae-489c-a145-05e64077cf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98fac8-730f-47e7-9e28-fcbe61e6e51d}" ma:internalName="TaxCatchAll" ma:showField="CatchAllData" ma:web="a41a7e7e-d78b-4ae3-9465-12c97eda2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AC0A542-5D64-4D2F-8C30-A8AE2F20E171}"/>
</file>

<file path=customXml/itemProps2.xml><?xml version="1.0" encoding="utf-8"?>
<ds:datastoreItem xmlns:ds="http://schemas.openxmlformats.org/officeDocument/2006/customXml" ds:itemID="{7DBF133A-5D4F-4A7C-A8EF-6AE20A70270B}"/>
</file>

<file path=customXml/itemProps3.xml><?xml version="1.0" encoding="utf-8"?>
<ds:datastoreItem xmlns:ds="http://schemas.openxmlformats.org/officeDocument/2006/customXml" ds:itemID="{292CC578-22A1-4991-8EA7-BFE73D79DC81}"/>
</file>

<file path=customXml/itemProps4.xml><?xml version="1.0" encoding="utf-8"?>
<ds:datastoreItem xmlns:ds="http://schemas.openxmlformats.org/officeDocument/2006/customXml" ds:itemID="{1F33B3CB-9BBB-43BD-BE58-F3513115B9AE}"/>
</file>

<file path=customXml/itemProps5.xml><?xml version="1.0" encoding="utf-8"?>
<ds:datastoreItem xmlns:ds="http://schemas.openxmlformats.org/officeDocument/2006/customXml" ds:itemID="{6F4C685D-3142-4B71-A032-6E7BB074DEE4}"/>
</file>

<file path=customXml/itemProps6.xml><?xml version="1.0" encoding="utf-8"?>
<ds:datastoreItem xmlns:ds="http://schemas.openxmlformats.org/officeDocument/2006/customXml" ds:itemID="{D510605C-2BE6-47E2-8FD2-24D473F3F2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Scaffold Checklist</vt:lpstr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Scaffold inspection checklist</dc:title>
  <dc:subject/>
  <dc:creator>Alice Kenny</dc:creator>
  <cp:keywords/>
  <dc:description/>
  <cp:lastModifiedBy>Holly Short</cp:lastModifiedBy>
  <cp:revision>7</cp:revision>
  <dcterms:created xsi:type="dcterms:W3CDTF">2020-04-06T20:58:00Z</dcterms:created>
  <dcterms:modified xsi:type="dcterms:W3CDTF">2020-04-22T00:56:00Z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0x0101006D1EAB5D05CA024290FBB6CFE6AFC695</vt:lpwstr>
  </property>
  <property fmtid="{D5CDD505-2E9C-101B-9397-08002B2CF9AE}" pid="3" name="_dlc_DocIdItemGuid">
    <vt:lpwstr>b211855c-8a83-4f10-9243-a30b11623e0c</vt:lpwstr>
  </property>
  <property fmtid="{D5CDD505-2E9C-101B-9397-08002B2CF9AE}" pid="4" name="TaxKeyword">
    <vt:lpwstr/>
  </property>
  <property fmtid="{D5CDD505-2E9C-101B-9397-08002B2CF9AE}" pid="5" name="Order">
    <vt:r8>2071300</vt:r8>
  </property>
  <property fmtid="{D5CDD505-2E9C-101B-9397-08002B2CF9AE}" pid="6" name="Document_x0020_Type">
    <vt:lpwstr/>
  </property>
  <property fmtid="{D5CDD505-2E9C-101B-9397-08002B2CF9AE}" pid="7" name="Activity">
    <vt:lpwstr/>
  </property>
  <property fmtid="{D5CDD505-2E9C-101B-9397-08002B2CF9AE}" pid="8" name="Station">
    <vt:lpwstr/>
  </property>
  <property fmtid="{D5CDD505-2E9C-101B-9397-08002B2CF9AE}" pid="9" name="Product">
    <vt:lpwstr/>
  </property>
  <property fmtid="{D5CDD505-2E9C-101B-9397-08002B2CF9AE}" pid="10" name="Dam">
    <vt:lpwstr/>
  </property>
  <property fmtid="{D5CDD505-2E9C-101B-9397-08002B2CF9AE}" pid="11" name="Geographic Location">
    <vt:lpwstr/>
  </property>
  <property fmtid="{D5CDD505-2E9C-101B-9397-08002B2CF9AE}" pid="12" name="Catchment">
    <vt:lpwstr/>
  </property>
  <property fmtid="{D5CDD505-2E9C-101B-9397-08002B2CF9AE}" pid="13" name="Document Type">
    <vt:lpwstr/>
  </property>
</Properties>
</file>